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670E749" w14:textId="77777777" w:rsidR="00167B2A" w:rsidRPr="00167B2A" w:rsidRDefault="00167B2A" w:rsidP="00167B2A">
      <w:pPr>
        <w:pStyle w:val="Intestazione"/>
        <w:tabs>
          <w:tab w:val="clear" w:pos="9638"/>
          <w:tab w:val="right" w:pos="10632"/>
        </w:tabs>
        <w:spacing w:line="276" w:lineRule="auto"/>
        <w:ind w:left="-426" w:right="-569"/>
        <w:jc w:val="center"/>
        <w:rPr>
          <w:rFonts w:ascii="Times New Roman" w:hAnsi="Times New Roman" w:cs="Times New Roman"/>
          <w:b/>
          <w:bCs/>
        </w:rPr>
      </w:pPr>
      <w:r w:rsidRPr="00167B2A">
        <w:rPr>
          <w:rFonts w:ascii="Times New Roman" w:hAnsi="Times New Roman" w:cs="Times New Roman"/>
          <w:noProof/>
          <w:lang w:val="it-IT"/>
        </w:rPr>
        <w:drawing>
          <wp:anchor distT="0" distB="0" distL="114300" distR="114300" simplePos="0" relativeHeight="251659264" behindDoc="1" locked="0" layoutInCell="1" allowOverlap="1" wp14:anchorId="3E3BF6F5" wp14:editId="1D7DE0AF">
            <wp:simplePos x="0" y="0"/>
            <wp:positionH relativeFrom="page">
              <wp:posOffset>556895</wp:posOffset>
            </wp:positionH>
            <wp:positionV relativeFrom="page">
              <wp:posOffset>424815</wp:posOffset>
            </wp:positionV>
            <wp:extent cx="615315" cy="51435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5315" cy="514350"/>
                    </a:xfrm>
                    <a:prstGeom prst="rect">
                      <a:avLst/>
                    </a:prstGeom>
                    <a:noFill/>
                  </pic:spPr>
                </pic:pic>
              </a:graphicData>
            </a:graphic>
            <wp14:sizeRelH relativeFrom="page">
              <wp14:pctWidth>0</wp14:pctWidth>
            </wp14:sizeRelH>
            <wp14:sizeRelV relativeFrom="page">
              <wp14:pctHeight>0</wp14:pctHeight>
            </wp14:sizeRelV>
          </wp:anchor>
        </w:drawing>
      </w:r>
      <w:r w:rsidRPr="00167B2A">
        <w:rPr>
          <w:rFonts w:ascii="Times New Roman" w:hAnsi="Times New Roman" w:cs="Times New Roman"/>
          <w:noProof/>
          <w:lang w:val="it-IT"/>
        </w:rPr>
        <w:drawing>
          <wp:anchor distT="0" distB="0" distL="114300" distR="114300" simplePos="0" relativeHeight="251660288" behindDoc="1" locked="0" layoutInCell="1" allowOverlap="1" wp14:anchorId="01215E96" wp14:editId="2F3178A6">
            <wp:simplePos x="0" y="0"/>
            <wp:positionH relativeFrom="page">
              <wp:posOffset>6171565</wp:posOffset>
            </wp:positionH>
            <wp:positionV relativeFrom="paragraph">
              <wp:posOffset>114300</wp:posOffset>
            </wp:positionV>
            <wp:extent cx="1204595" cy="333375"/>
            <wp:effectExtent l="0" t="0" r="0" b="952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4595" cy="333375"/>
                    </a:xfrm>
                    <a:prstGeom prst="rect">
                      <a:avLst/>
                    </a:prstGeom>
                    <a:noFill/>
                  </pic:spPr>
                </pic:pic>
              </a:graphicData>
            </a:graphic>
            <wp14:sizeRelH relativeFrom="margin">
              <wp14:pctWidth>0</wp14:pctWidth>
            </wp14:sizeRelH>
            <wp14:sizeRelV relativeFrom="margin">
              <wp14:pctHeight>0</wp14:pctHeight>
            </wp14:sizeRelV>
          </wp:anchor>
        </w:drawing>
      </w:r>
      <w:r w:rsidRPr="00167B2A">
        <w:rPr>
          <w:rFonts w:ascii="Times New Roman" w:hAnsi="Times New Roman" w:cs="Times New Roman"/>
          <w:b/>
          <w:bCs/>
        </w:rPr>
        <w:t>ISTITUTO STATALE D’ISTRUZIONE SUPERIORE “G. GALILEI”</w:t>
      </w:r>
    </w:p>
    <w:p w14:paraId="6465CEFB" w14:textId="77777777" w:rsidR="00167B2A" w:rsidRPr="00167B2A" w:rsidRDefault="00167B2A" w:rsidP="00167B2A">
      <w:pPr>
        <w:pStyle w:val="Intestazione"/>
        <w:tabs>
          <w:tab w:val="clear" w:pos="9638"/>
          <w:tab w:val="left" w:pos="390"/>
          <w:tab w:val="center" w:pos="4887"/>
          <w:tab w:val="right" w:pos="10632"/>
        </w:tabs>
        <w:spacing w:line="276" w:lineRule="auto"/>
        <w:ind w:left="-426" w:right="-433"/>
        <w:jc w:val="center"/>
        <w:rPr>
          <w:rFonts w:ascii="Times New Roman" w:hAnsi="Times New Roman" w:cs="Times New Roman"/>
          <w:b/>
          <w:bCs/>
          <w:sz w:val="20"/>
        </w:rPr>
      </w:pPr>
      <w:proofErr w:type="spellStart"/>
      <w:r w:rsidRPr="00167B2A">
        <w:rPr>
          <w:rFonts w:ascii="Times New Roman" w:hAnsi="Times New Roman" w:cs="Times New Roman"/>
          <w:b/>
          <w:bCs/>
          <w:sz w:val="20"/>
        </w:rPr>
        <w:t>Settore</w:t>
      </w:r>
      <w:proofErr w:type="spellEnd"/>
      <w:r w:rsidRPr="00167B2A">
        <w:rPr>
          <w:rFonts w:ascii="Times New Roman" w:hAnsi="Times New Roman" w:cs="Times New Roman"/>
          <w:b/>
          <w:bCs/>
          <w:sz w:val="20"/>
        </w:rPr>
        <w:t xml:space="preserve"> Tecnologico “G. Galilei” “N. </w:t>
      </w:r>
      <w:proofErr w:type="spellStart"/>
      <w:r w:rsidRPr="00167B2A">
        <w:rPr>
          <w:rFonts w:ascii="Times New Roman" w:hAnsi="Times New Roman" w:cs="Times New Roman"/>
          <w:b/>
          <w:bCs/>
          <w:sz w:val="20"/>
        </w:rPr>
        <w:t>Pacassi</w:t>
      </w:r>
      <w:proofErr w:type="spellEnd"/>
      <w:r w:rsidRPr="00167B2A">
        <w:rPr>
          <w:rFonts w:ascii="Times New Roman" w:hAnsi="Times New Roman" w:cs="Times New Roman"/>
          <w:b/>
          <w:bCs/>
          <w:sz w:val="20"/>
        </w:rPr>
        <w:t xml:space="preserve">” – </w:t>
      </w:r>
      <w:proofErr w:type="spellStart"/>
      <w:r w:rsidRPr="00167B2A">
        <w:rPr>
          <w:rFonts w:ascii="Times New Roman" w:hAnsi="Times New Roman" w:cs="Times New Roman"/>
          <w:b/>
          <w:bCs/>
          <w:sz w:val="20"/>
        </w:rPr>
        <w:t>Settore</w:t>
      </w:r>
      <w:proofErr w:type="spellEnd"/>
      <w:r w:rsidRPr="00167B2A">
        <w:rPr>
          <w:rFonts w:ascii="Times New Roman" w:hAnsi="Times New Roman" w:cs="Times New Roman"/>
          <w:b/>
          <w:bCs/>
          <w:sz w:val="20"/>
        </w:rPr>
        <w:t xml:space="preserve"> </w:t>
      </w:r>
      <w:proofErr w:type="spellStart"/>
      <w:r w:rsidRPr="00167B2A">
        <w:rPr>
          <w:rFonts w:ascii="Times New Roman" w:hAnsi="Times New Roman" w:cs="Times New Roman"/>
          <w:b/>
          <w:bCs/>
          <w:sz w:val="20"/>
        </w:rPr>
        <w:t>economico</w:t>
      </w:r>
      <w:proofErr w:type="spellEnd"/>
      <w:r w:rsidRPr="00167B2A">
        <w:rPr>
          <w:rFonts w:ascii="Times New Roman" w:hAnsi="Times New Roman" w:cs="Times New Roman"/>
          <w:b/>
          <w:bCs/>
          <w:sz w:val="20"/>
        </w:rPr>
        <w:t xml:space="preserve"> “E. Fermi”</w:t>
      </w:r>
    </w:p>
    <w:p w14:paraId="30C26FF1" w14:textId="77777777" w:rsidR="00167B2A" w:rsidRPr="00167B2A" w:rsidRDefault="00167B2A" w:rsidP="00167B2A">
      <w:pPr>
        <w:pStyle w:val="Intestazione"/>
        <w:tabs>
          <w:tab w:val="left" w:pos="255"/>
        </w:tabs>
        <w:spacing w:line="276" w:lineRule="auto"/>
        <w:jc w:val="center"/>
        <w:rPr>
          <w:rFonts w:ascii="Times New Roman" w:hAnsi="Times New Roman" w:cs="Times New Roman"/>
          <w:sz w:val="18"/>
          <w:szCs w:val="18"/>
        </w:rPr>
      </w:pPr>
      <w:proofErr w:type="spellStart"/>
      <w:r w:rsidRPr="00167B2A">
        <w:rPr>
          <w:rFonts w:ascii="Times New Roman" w:hAnsi="Times New Roman" w:cs="Times New Roman"/>
          <w:sz w:val="18"/>
          <w:szCs w:val="18"/>
        </w:rPr>
        <w:t>Sede</w:t>
      </w:r>
      <w:proofErr w:type="spellEnd"/>
      <w:r w:rsidRPr="00167B2A">
        <w:rPr>
          <w:rFonts w:ascii="Times New Roman" w:hAnsi="Times New Roman" w:cs="Times New Roman"/>
          <w:sz w:val="18"/>
          <w:szCs w:val="18"/>
        </w:rPr>
        <w:t xml:space="preserve"> </w:t>
      </w:r>
      <w:proofErr w:type="spellStart"/>
      <w:r w:rsidRPr="00167B2A">
        <w:rPr>
          <w:rFonts w:ascii="Times New Roman" w:hAnsi="Times New Roman" w:cs="Times New Roman"/>
          <w:sz w:val="18"/>
          <w:szCs w:val="18"/>
        </w:rPr>
        <w:t>legale</w:t>
      </w:r>
      <w:proofErr w:type="spellEnd"/>
      <w:r w:rsidRPr="00167B2A">
        <w:rPr>
          <w:rFonts w:ascii="Times New Roman" w:hAnsi="Times New Roman" w:cs="Times New Roman"/>
          <w:sz w:val="18"/>
          <w:szCs w:val="18"/>
        </w:rPr>
        <w:t>: via Puccini, 22 - 34170 – GORIZIA - tel. 0481.531452-530048 - fax 0481.536865</w:t>
      </w:r>
    </w:p>
    <w:p w14:paraId="2E4D3496" w14:textId="77777777" w:rsidR="00167B2A" w:rsidRPr="00167B2A" w:rsidRDefault="00167B2A" w:rsidP="00167B2A">
      <w:pPr>
        <w:pStyle w:val="Intestazione"/>
        <w:spacing w:line="276" w:lineRule="auto"/>
        <w:jc w:val="center"/>
        <w:rPr>
          <w:rFonts w:ascii="Times New Roman" w:hAnsi="Times New Roman" w:cs="Times New Roman"/>
          <w:sz w:val="18"/>
          <w:szCs w:val="18"/>
        </w:rPr>
      </w:pPr>
      <w:r w:rsidRPr="00167B2A">
        <w:rPr>
          <w:rFonts w:ascii="Times New Roman" w:hAnsi="Times New Roman" w:cs="Times New Roman"/>
          <w:sz w:val="18"/>
          <w:szCs w:val="18"/>
        </w:rPr>
        <w:t xml:space="preserve">E-MAIL: </w:t>
      </w:r>
      <w:hyperlink r:id="rId10" w:history="1">
        <w:r w:rsidRPr="00167B2A">
          <w:rPr>
            <w:rStyle w:val="Collegamentoipertestuale"/>
            <w:rFonts w:ascii="Times New Roman" w:hAnsi="Times New Roman" w:cs="Times New Roman"/>
          </w:rPr>
          <w:t>gois008001@istruzione.it</w:t>
        </w:r>
      </w:hyperlink>
      <w:r w:rsidRPr="00167B2A">
        <w:rPr>
          <w:rFonts w:ascii="Times New Roman" w:hAnsi="Times New Roman" w:cs="Times New Roman"/>
          <w:sz w:val="18"/>
          <w:szCs w:val="18"/>
        </w:rPr>
        <w:t xml:space="preserve">  –  PEC: </w:t>
      </w:r>
      <w:hyperlink r:id="rId11" w:history="1">
        <w:r w:rsidRPr="00167B2A">
          <w:rPr>
            <w:rStyle w:val="Collegamentoipertestuale"/>
            <w:rFonts w:ascii="Times New Roman" w:hAnsi="Times New Roman" w:cs="Times New Roman"/>
          </w:rPr>
          <w:t>gois008001@pec.istruzione.it</w:t>
        </w:r>
      </w:hyperlink>
      <w:r w:rsidRPr="00167B2A">
        <w:rPr>
          <w:rFonts w:ascii="Times New Roman" w:hAnsi="Times New Roman" w:cs="Times New Roman"/>
          <w:sz w:val="18"/>
          <w:szCs w:val="18"/>
        </w:rPr>
        <w:t xml:space="preserve">  SITO WEB: </w:t>
      </w:r>
      <w:hyperlink r:id="rId12" w:history="1">
        <w:r w:rsidRPr="00167B2A">
          <w:rPr>
            <w:rStyle w:val="Collegamentoipertestuale"/>
            <w:rFonts w:ascii="Times New Roman" w:hAnsi="Times New Roman" w:cs="Times New Roman"/>
          </w:rPr>
          <w:t>www.isitgo.it</w:t>
        </w:r>
      </w:hyperlink>
      <w:r w:rsidRPr="00167B2A">
        <w:rPr>
          <w:rFonts w:ascii="Times New Roman" w:hAnsi="Times New Roman" w:cs="Times New Roman"/>
          <w:sz w:val="18"/>
          <w:szCs w:val="18"/>
        </w:rPr>
        <w:t xml:space="preserve">                                </w:t>
      </w:r>
    </w:p>
    <w:p w14:paraId="62E735A2" w14:textId="77777777" w:rsidR="00167B2A" w:rsidRDefault="00167B2A" w:rsidP="00167B2A">
      <w:pPr>
        <w:rPr>
          <w:rFonts w:ascii="Times New Roman" w:hAnsi="Times New Roman" w:cs="Times New Roman"/>
          <w:sz w:val="18"/>
          <w:szCs w:val="18"/>
          <w:u w:val="single"/>
        </w:rPr>
      </w:pPr>
      <w:proofErr w:type="spellStart"/>
      <w:r w:rsidRPr="00167B2A">
        <w:rPr>
          <w:rFonts w:ascii="Times New Roman" w:hAnsi="Times New Roman" w:cs="Times New Roman"/>
          <w:sz w:val="18"/>
          <w:szCs w:val="18"/>
          <w:u w:val="single"/>
        </w:rPr>
        <w:t>Codice</w:t>
      </w:r>
      <w:proofErr w:type="spellEnd"/>
      <w:r w:rsidRPr="00167B2A">
        <w:rPr>
          <w:rFonts w:ascii="Times New Roman" w:hAnsi="Times New Roman" w:cs="Times New Roman"/>
          <w:sz w:val="18"/>
          <w:szCs w:val="18"/>
          <w:u w:val="single"/>
        </w:rPr>
        <w:t xml:space="preserve"> </w:t>
      </w:r>
      <w:proofErr w:type="spellStart"/>
      <w:r w:rsidRPr="00167B2A">
        <w:rPr>
          <w:rFonts w:ascii="Times New Roman" w:hAnsi="Times New Roman" w:cs="Times New Roman"/>
          <w:sz w:val="18"/>
          <w:szCs w:val="18"/>
          <w:u w:val="single"/>
        </w:rPr>
        <w:t>Fiscale</w:t>
      </w:r>
      <w:proofErr w:type="spellEnd"/>
      <w:r w:rsidRPr="00167B2A">
        <w:rPr>
          <w:rFonts w:ascii="Times New Roman" w:hAnsi="Times New Roman" w:cs="Times New Roman"/>
          <w:sz w:val="18"/>
          <w:szCs w:val="18"/>
          <w:u w:val="single"/>
        </w:rPr>
        <w:t>: 80002640318</w:t>
      </w:r>
      <w:r w:rsidRPr="00167B2A">
        <w:rPr>
          <w:rFonts w:ascii="Times New Roman" w:hAnsi="Times New Roman" w:cs="Times New Roman"/>
          <w:sz w:val="18"/>
          <w:szCs w:val="18"/>
          <w:u w:val="single"/>
        </w:rPr>
        <w:tab/>
      </w:r>
      <w:proofErr w:type="spellStart"/>
      <w:r w:rsidRPr="00167B2A">
        <w:rPr>
          <w:rFonts w:ascii="Times New Roman" w:hAnsi="Times New Roman" w:cs="Times New Roman"/>
          <w:sz w:val="18"/>
          <w:szCs w:val="18"/>
          <w:u w:val="single"/>
        </w:rPr>
        <w:t>Codice</w:t>
      </w:r>
      <w:proofErr w:type="spellEnd"/>
      <w:r w:rsidRPr="00167B2A">
        <w:rPr>
          <w:rFonts w:ascii="Times New Roman" w:hAnsi="Times New Roman" w:cs="Times New Roman"/>
          <w:sz w:val="18"/>
          <w:szCs w:val="18"/>
          <w:u w:val="single"/>
        </w:rPr>
        <w:t xml:space="preserve"> </w:t>
      </w:r>
      <w:proofErr w:type="spellStart"/>
      <w:r w:rsidRPr="00167B2A">
        <w:rPr>
          <w:rFonts w:ascii="Times New Roman" w:hAnsi="Times New Roman" w:cs="Times New Roman"/>
          <w:sz w:val="18"/>
          <w:szCs w:val="18"/>
          <w:u w:val="single"/>
        </w:rPr>
        <w:t>meccanografico</w:t>
      </w:r>
      <w:proofErr w:type="spellEnd"/>
      <w:r w:rsidRPr="00167B2A">
        <w:rPr>
          <w:rFonts w:ascii="Times New Roman" w:hAnsi="Times New Roman" w:cs="Times New Roman"/>
          <w:sz w:val="18"/>
          <w:szCs w:val="18"/>
          <w:u w:val="single"/>
        </w:rPr>
        <w:t>: GOIS008001</w:t>
      </w:r>
    </w:p>
    <w:p w14:paraId="69F575C3" w14:textId="77777777" w:rsidR="005F635A" w:rsidRDefault="005F635A" w:rsidP="00167B2A">
      <w:pPr>
        <w:rPr>
          <w:rFonts w:ascii="Times New Roman" w:hAnsi="Times New Roman" w:cs="Times New Roman"/>
          <w:sz w:val="18"/>
          <w:szCs w:val="18"/>
          <w:u w:val="single"/>
        </w:rPr>
      </w:pPr>
    </w:p>
    <w:p w14:paraId="08B39B7A" w14:textId="2CB4DCC5" w:rsidR="005F635A" w:rsidRPr="005F635A" w:rsidRDefault="005F635A" w:rsidP="005F635A">
      <w:pPr>
        <w:jc w:val="center"/>
        <w:rPr>
          <w:rFonts w:ascii="Times New Roman" w:hAnsi="Times New Roman" w:cs="Times New Roman"/>
          <w:b/>
          <w:sz w:val="32"/>
          <w:szCs w:val="32"/>
        </w:rPr>
      </w:pPr>
      <w:r>
        <w:rPr>
          <w:rFonts w:ascii="Times New Roman" w:hAnsi="Times New Roman" w:cs="Times New Roman"/>
          <w:b/>
          <w:sz w:val="32"/>
          <w:szCs w:val="32"/>
          <w:u w:val="single"/>
        </w:rPr>
        <w:t>SIMULAZIONE I PROVA (20 MAGGIO 2025)</w:t>
      </w:r>
    </w:p>
    <w:p w14:paraId="5B016B35" w14:textId="77777777" w:rsidR="00167B2A" w:rsidRDefault="00167B2A" w:rsidP="00167B2A">
      <w:pPr>
        <w:jc w:val="center"/>
        <w:rPr>
          <w:b/>
        </w:rPr>
      </w:pPr>
    </w:p>
    <w:p w14:paraId="607AA48C" w14:textId="77777777" w:rsidR="00167B2A" w:rsidRDefault="00167B2A" w:rsidP="00167B2A">
      <w:pPr>
        <w:jc w:val="center"/>
        <w:rPr>
          <w:b/>
        </w:rPr>
      </w:pPr>
    </w:p>
    <w:p w14:paraId="636A92FC" w14:textId="77777777" w:rsidR="00167B2A" w:rsidRDefault="00167B2A" w:rsidP="00167B2A">
      <w:pPr>
        <w:rPr>
          <w:b/>
        </w:rPr>
      </w:pPr>
      <w:r>
        <w:rPr>
          <w:b/>
        </w:rPr>
        <w:t>NOME E COGNOME:</w:t>
      </w:r>
    </w:p>
    <w:p w14:paraId="0A95B63A" w14:textId="77777777" w:rsidR="00167B2A" w:rsidRDefault="00167B2A" w:rsidP="00167B2A">
      <w:pPr>
        <w:rPr>
          <w:b/>
        </w:rPr>
      </w:pPr>
    </w:p>
    <w:p w14:paraId="6741B9CD" w14:textId="2573F814" w:rsidR="00167B2A" w:rsidRDefault="00167B2A" w:rsidP="00167B2A">
      <w:pPr>
        <w:rPr>
          <w:rFonts w:ascii="Helvetica" w:hAnsi="Helvetica"/>
          <w:b/>
          <w:bCs/>
        </w:rPr>
      </w:pPr>
      <w:r>
        <w:rPr>
          <w:b/>
        </w:rPr>
        <w:t xml:space="preserve">CLASSE: </w:t>
      </w:r>
      <w:r>
        <w:rPr>
          <w:b/>
        </w:rPr>
        <w:tab/>
      </w:r>
      <w:r>
        <w:rPr>
          <w:b/>
        </w:rPr>
        <w:tab/>
      </w:r>
    </w:p>
    <w:p w14:paraId="126BC6DB" w14:textId="77777777" w:rsidR="00167B2A" w:rsidRDefault="00167B2A" w:rsidP="00DD4699">
      <w:pPr>
        <w:pStyle w:val="NormaleWeb"/>
        <w:spacing w:before="0" w:beforeAutospacing="0" w:after="0" w:afterAutospacing="0"/>
        <w:jc w:val="both"/>
        <w:rPr>
          <w:rFonts w:ascii="Helvetica" w:hAnsi="Helvetica"/>
          <w:b/>
          <w:bCs/>
        </w:rPr>
      </w:pPr>
    </w:p>
    <w:p w14:paraId="4BB87EB9" w14:textId="77777777" w:rsidR="00167B2A" w:rsidRDefault="00167B2A" w:rsidP="00DD4699">
      <w:pPr>
        <w:pStyle w:val="NormaleWeb"/>
        <w:spacing w:before="0" w:beforeAutospacing="0" w:after="0" w:afterAutospacing="0"/>
        <w:jc w:val="both"/>
        <w:rPr>
          <w:rFonts w:ascii="Helvetica" w:hAnsi="Helvetica"/>
          <w:b/>
          <w:bCs/>
        </w:rPr>
      </w:pPr>
    </w:p>
    <w:p w14:paraId="0EB38F10" w14:textId="77777777" w:rsidR="00DD4699" w:rsidRPr="0034118C" w:rsidRDefault="00DD4699" w:rsidP="00DD4699">
      <w:pPr>
        <w:pStyle w:val="NormaleWeb"/>
        <w:spacing w:before="0" w:beforeAutospacing="0" w:after="0" w:afterAutospacing="0"/>
        <w:jc w:val="both"/>
        <w:rPr>
          <w:rFonts w:ascii="Helvetica" w:hAnsi="Helvetica"/>
          <w:b/>
          <w:bCs/>
        </w:rPr>
      </w:pPr>
      <w:r w:rsidRPr="0034118C">
        <w:rPr>
          <w:rFonts w:ascii="Helvetica" w:hAnsi="Helvetica"/>
          <w:b/>
          <w:bCs/>
        </w:rPr>
        <w:t>ESAME DI STATO DI ISTRUZIONE SECONDARIA SUPERIORE</w:t>
      </w:r>
    </w:p>
    <w:p w14:paraId="19841701" w14:textId="77777777" w:rsidR="00DD4699" w:rsidRPr="0034118C" w:rsidRDefault="00DD4699" w:rsidP="00DD4699">
      <w:pPr>
        <w:pStyle w:val="NormaleWeb"/>
        <w:spacing w:before="0" w:beforeAutospacing="0" w:after="0" w:afterAutospacing="0"/>
        <w:jc w:val="both"/>
        <w:rPr>
          <w:rFonts w:ascii="Helvetica" w:hAnsi="Helvetica"/>
          <w:b/>
          <w:bCs/>
        </w:rPr>
      </w:pPr>
      <w:r w:rsidRPr="0034118C">
        <w:rPr>
          <w:rFonts w:ascii="Helvetica" w:hAnsi="Helvetica"/>
          <w:b/>
          <w:bCs/>
        </w:rPr>
        <w:t xml:space="preserve">PRIMA PROVA SCRITTA </w:t>
      </w:r>
    </w:p>
    <w:p w14:paraId="7B73520F" w14:textId="368B5DF8" w:rsidR="00DD4699" w:rsidRDefault="00DD4699" w:rsidP="00DD4699">
      <w:pPr>
        <w:jc w:val="both"/>
        <w:rPr>
          <w:rFonts w:ascii="Helvetica" w:eastAsia="Cambria" w:hAnsi="Helvetica" w:cs="Cambria"/>
          <w:b/>
          <w:sz w:val="24"/>
          <w:szCs w:val="24"/>
          <w:lang w:val="it-IT"/>
        </w:rPr>
      </w:pPr>
      <w:r w:rsidRPr="0034118C">
        <w:rPr>
          <w:rFonts w:ascii="Helvetica" w:hAnsi="Helvetica" w:cs="Calibri"/>
          <w:b/>
          <w:bCs/>
          <w:sz w:val="24"/>
          <w:szCs w:val="24"/>
          <w:lang w:val="it-IT"/>
        </w:rPr>
        <w:t xml:space="preserve">TIPOLOGIA </w:t>
      </w:r>
      <w:r>
        <w:rPr>
          <w:rFonts w:ascii="Helvetica" w:hAnsi="Helvetica" w:cs="Calibri"/>
          <w:b/>
          <w:bCs/>
          <w:sz w:val="24"/>
          <w:szCs w:val="24"/>
          <w:lang w:val="it-IT"/>
        </w:rPr>
        <w:t>A</w:t>
      </w:r>
      <w:r w:rsidRPr="0034118C">
        <w:rPr>
          <w:rFonts w:ascii="Helvetica" w:hAnsi="Helvetica" w:cs="Calibri"/>
          <w:b/>
          <w:bCs/>
          <w:sz w:val="24"/>
          <w:szCs w:val="24"/>
          <w:lang w:val="it-IT"/>
        </w:rPr>
        <w:t xml:space="preserve">1 – </w:t>
      </w:r>
      <w:r w:rsidRPr="004B3A8E">
        <w:rPr>
          <w:rFonts w:ascii="Helvetica" w:eastAsia="Cambria" w:hAnsi="Helvetica" w:cstheme="majorHAnsi"/>
          <w:b/>
          <w:color w:val="222222"/>
          <w:sz w:val="24"/>
          <w:szCs w:val="24"/>
          <w:lang w:val="it-IT"/>
        </w:rPr>
        <w:t>ANALISI E INTERPRETAZIONE DI UN TESTO LETTERARIO ITALIANO</w:t>
      </w:r>
      <w:r w:rsidRPr="0034118C">
        <w:rPr>
          <w:rFonts w:ascii="Helvetica" w:eastAsia="Cambria" w:hAnsi="Helvetica" w:cs="Cambria"/>
          <w:b/>
          <w:sz w:val="24"/>
          <w:szCs w:val="24"/>
          <w:highlight w:val="white"/>
          <w:lang w:val="it-IT"/>
        </w:rPr>
        <w:t xml:space="preserve"> </w:t>
      </w:r>
    </w:p>
    <w:p w14:paraId="11C95D2A" w14:textId="77777777" w:rsidR="00DD4699" w:rsidRPr="0034118C" w:rsidRDefault="00DD4699" w:rsidP="00DD4699">
      <w:pPr>
        <w:jc w:val="both"/>
        <w:rPr>
          <w:rFonts w:ascii="Helvetica" w:eastAsia="Cambria" w:hAnsi="Helvetica" w:cs="Cambria"/>
          <w:b/>
          <w:sz w:val="24"/>
          <w:szCs w:val="24"/>
          <w:lang w:val="it-IT"/>
        </w:rPr>
      </w:pPr>
    </w:p>
    <w:p w14:paraId="36876C52" w14:textId="6DBB3485" w:rsidR="00E3341A" w:rsidRPr="004B3A8E" w:rsidRDefault="00194B36" w:rsidP="00DD4699">
      <w:pPr>
        <w:shd w:val="clear" w:color="auto" w:fill="C6D9F1" w:themeFill="text2" w:themeFillTint="33"/>
        <w:rPr>
          <w:rFonts w:ascii="Helvetica" w:eastAsia="Cambria" w:hAnsi="Helvetica" w:cstheme="majorHAnsi"/>
          <w:b/>
          <w:color w:val="222222"/>
          <w:sz w:val="24"/>
          <w:szCs w:val="24"/>
          <w:lang w:val="it-IT"/>
        </w:rPr>
      </w:pPr>
      <w:r w:rsidRPr="004B3A8E">
        <w:rPr>
          <w:rFonts w:ascii="Helvetica" w:eastAsia="Cambria" w:hAnsi="Helvetica" w:cstheme="majorHAnsi"/>
          <w:b/>
          <w:color w:val="222222"/>
          <w:sz w:val="24"/>
          <w:szCs w:val="24"/>
          <w:lang w:val="it-IT"/>
        </w:rPr>
        <w:t>A. TRACCIA: TESTO E CONSEGNA</w:t>
      </w:r>
    </w:p>
    <w:p w14:paraId="04534CD3" w14:textId="77777777" w:rsidR="00E3341A" w:rsidRPr="004B3A8E" w:rsidRDefault="00E3341A">
      <w:pPr>
        <w:rPr>
          <w:rFonts w:ascii="Helvetica" w:eastAsia="Cambria" w:hAnsi="Helvetica" w:cstheme="majorHAnsi"/>
          <w:sz w:val="24"/>
          <w:szCs w:val="24"/>
          <w:lang w:val="it-IT"/>
        </w:rPr>
      </w:pPr>
    </w:p>
    <w:p w14:paraId="0AB6F5A0" w14:textId="2A1BB28E" w:rsidR="00E3341A" w:rsidRPr="004B3A8E" w:rsidRDefault="00D32121">
      <w:pPr>
        <w:rPr>
          <w:rFonts w:ascii="Helvetica" w:eastAsia="Cambria" w:hAnsi="Helvetica" w:cstheme="majorHAnsi"/>
          <w:sz w:val="24"/>
          <w:szCs w:val="24"/>
          <w:lang w:val="it-IT"/>
        </w:rPr>
      </w:pPr>
      <w:r w:rsidRPr="004B3A8E">
        <w:rPr>
          <w:rFonts w:ascii="Helvetica" w:eastAsia="Cambria" w:hAnsi="Helvetica" w:cstheme="majorHAnsi"/>
          <w:sz w:val="24"/>
          <w:szCs w:val="24"/>
          <w:lang w:val="it-IT"/>
        </w:rPr>
        <w:t xml:space="preserve">Fonte: Elsa Morante, </w:t>
      </w:r>
      <w:r w:rsidRPr="004B3A8E">
        <w:rPr>
          <w:rFonts w:ascii="Helvetica" w:eastAsia="Cambria" w:hAnsi="Helvetica" w:cstheme="majorHAnsi"/>
          <w:i/>
          <w:sz w:val="24"/>
          <w:szCs w:val="24"/>
          <w:lang w:val="it-IT"/>
        </w:rPr>
        <w:t xml:space="preserve">La </w:t>
      </w:r>
      <w:r w:rsidR="00194B36" w:rsidRPr="004B3A8E">
        <w:rPr>
          <w:rFonts w:ascii="Helvetica" w:eastAsia="Cambria" w:hAnsi="Helvetica" w:cstheme="majorHAnsi"/>
          <w:i/>
          <w:sz w:val="24"/>
          <w:szCs w:val="24"/>
          <w:lang w:val="it-IT"/>
        </w:rPr>
        <w:t>S</w:t>
      </w:r>
      <w:r w:rsidRPr="004B3A8E">
        <w:rPr>
          <w:rFonts w:ascii="Helvetica" w:eastAsia="Cambria" w:hAnsi="Helvetica" w:cstheme="majorHAnsi"/>
          <w:i/>
          <w:sz w:val="24"/>
          <w:szCs w:val="24"/>
          <w:lang w:val="it-IT"/>
        </w:rPr>
        <w:t>toria</w:t>
      </w:r>
      <w:r w:rsidRPr="004B3A8E">
        <w:rPr>
          <w:rFonts w:ascii="Helvetica" w:eastAsia="Cambria" w:hAnsi="Helvetica" w:cstheme="majorHAnsi"/>
          <w:sz w:val="24"/>
          <w:szCs w:val="24"/>
          <w:lang w:val="it-IT"/>
        </w:rPr>
        <w:t>, Einaudi, 1974</w:t>
      </w:r>
      <w:r w:rsidR="00194B36" w:rsidRPr="004B3A8E">
        <w:rPr>
          <w:rFonts w:ascii="Helvetica" w:eastAsia="Cambria" w:hAnsi="Helvetica" w:cstheme="majorHAnsi"/>
          <w:sz w:val="24"/>
          <w:szCs w:val="24"/>
          <w:lang w:val="it-IT"/>
        </w:rPr>
        <w:t xml:space="preserve"> (2014)</w:t>
      </w:r>
      <w:r w:rsidRPr="004B3A8E">
        <w:rPr>
          <w:rFonts w:ascii="Helvetica" w:eastAsia="Cambria" w:hAnsi="Helvetica" w:cstheme="majorHAnsi"/>
          <w:sz w:val="24"/>
          <w:szCs w:val="24"/>
          <w:lang w:val="it-IT"/>
        </w:rPr>
        <w:t>, pp. 646-47 con tagli</w:t>
      </w:r>
      <w:r w:rsidR="00194B36" w:rsidRPr="004B3A8E">
        <w:rPr>
          <w:rFonts w:ascii="Helvetica" w:eastAsia="Cambria" w:hAnsi="Helvetica" w:cstheme="majorHAnsi"/>
          <w:sz w:val="24"/>
          <w:szCs w:val="24"/>
          <w:lang w:val="it-IT"/>
        </w:rPr>
        <w:t>.</w:t>
      </w:r>
    </w:p>
    <w:p w14:paraId="27F9ACBB" w14:textId="77777777" w:rsidR="00E3341A" w:rsidRPr="004B3A8E" w:rsidRDefault="00E3341A">
      <w:pPr>
        <w:rPr>
          <w:rFonts w:ascii="Helvetica" w:eastAsia="Cambria" w:hAnsi="Helvetica" w:cstheme="majorHAnsi"/>
          <w:sz w:val="24"/>
          <w:szCs w:val="24"/>
          <w:lang w:val="it-IT"/>
        </w:rPr>
      </w:pPr>
    </w:p>
    <w:p w14:paraId="30643EDA" w14:textId="77777777" w:rsidR="00E3341A" w:rsidRPr="004B3A8E" w:rsidRDefault="00D32121">
      <w:pPr>
        <w:jc w:val="both"/>
        <w:rPr>
          <w:rFonts w:ascii="Helvetica" w:eastAsia="Cambria" w:hAnsi="Helvetica" w:cstheme="majorHAnsi"/>
          <w:sz w:val="24"/>
          <w:szCs w:val="24"/>
          <w:highlight w:val="white"/>
          <w:lang w:val="it-IT"/>
        </w:rPr>
      </w:pPr>
      <w:r w:rsidRPr="004B3A8E">
        <w:rPr>
          <w:rFonts w:ascii="Helvetica" w:eastAsia="Cambria" w:hAnsi="Helvetica" w:cstheme="majorHAnsi"/>
          <w:sz w:val="24"/>
          <w:szCs w:val="24"/>
          <w:highlight w:val="white"/>
          <w:lang w:val="it-IT"/>
        </w:rPr>
        <w:t>Mentre s’inoltrava su per la scala, le pervennero, dall’ultimo piano, gli squilli del suo telefono di casa, che tuttora seguitava a suonare, da quando lei stessa ne aveva chiamato il numero, senza richiudere, pochi minuti prima, dalla segreteria. Solo quand’essa pervenne all’ultimo pianerottolo, lo stupido segnale tacque.</w:t>
      </w:r>
    </w:p>
    <w:p w14:paraId="10CBFE86" w14:textId="77777777" w:rsidR="00E3341A" w:rsidRPr="004B3A8E" w:rsidRDefault="00D32121">
      <w:pPr>
        <w:jc w:val="both"/>
        <w:rPr>
          <w:rFonts w:ascii="Helvetica" w:eastAsia="Cambria" w:hAnsi="Helvetica" w:cstheme="majorHAnsi"/>
          <w:sz w:val="24"/>
          <w:szCs w:val="24"/>
          <w:highlight w:val="white"/>
          <w:lang w:val="it-IT"/>
        </w:rPr>
      </w:pPr>
      <w:r w:rsidRPr="004B3A8E">
        <w:rPr>
          <w:rFonts w:ascii="Helvetica" w:eastAsia="Cambria" w:hAnsi="Helvetica" w:cstheme="majorHAnsi"/>
          <w:sz w:val="24"/>
          <w:szCs w:val="24"/>
          <w:highlight w:val="white"/>
          <w:lang w:val="it-IT"/>
        </w:rPr>
        <w:t>Allora, di là dall’uscio d’ingresso, le giunse una piccola voce penosa, che le sembrò il pianto di una bambina. Era l’uggiolio di Bella</w:t>
      </w:r>
      <w:r w:rsidRPr="004B3A8E">
        <w:rPr>
          <w:rFonts w:ascii="Helvetica" w:eastAsia="Cambria" w:hAnsi="Helvetica" w:cstheme="majorHAnsi"/>
          <w:sz w:val="24"/>
          <w:szCs w:val="24"/>
          <w:highlight w:val="white"/>
          <w:vertAlign w:val="superscript"/>
          <w:lang w:val="it-IT"/>
        </w:rPr>
        <w:t>1</w:t>
      </w:r>
      <w:r w:rsidRPr="004B3A8E">
        <w:rPr>
          <w:rFonts w:ascii="Helvetica" w:eastAsia="Cambria" w:hAnsi="Helvetica" w:cstheme="majorHAnsi"/>
          <w:sz w:val="24"/>
          <w:szCs w:val="24"/>
          <w:highlight w:val="white"/>
          <w:lang w:val="it-IT"/>
        </w:rPr>
        <w:t xml:space="preserve">, la quale, nel proprio lamento solitario, non </w:t>
      </w:r>
      <w:proofErr w:type="spellStart"/>
      <w:r w:rsidRPr="004B3A8E">
        <w:rPr>
          <w:rFonts w:ascii="Helvetica" w:eastAsia="Cambria" w:hAnsi="Helvetica" w:cstheme="majorHAnsi"/>
          <w:sz w:val="24"/>
          <w:szCs w:val="24"/>
          <w:highlight w:val="white"/>
          <w:lang w:val="it-IT"/>
        </w:rPr>
        <w:t>reagí</w:t>
      </w:r>
      <w:proofErr w:type="spellEnd"/>
      <w:r w:rsidRPr="004B3A8E">
        <w:rPr>
          <w:rFonts w:ascii="Helvetica" w:eastAsia="Cambria" w:hAnsi="Helvetica" w:cstheme="majorHAnsi"/>
          <w:sz w:val="24"/>
          <w:szCs w:val="24"/>
          <w:highlight w:val="white"/>
          <w:lang w:val="it-IT"/>
        </w:rPr>
        <w:t xml:space="preserve"> nemmeno all’udire il suo noto passo che avanzava sull’ultima rampa. Qua lei </w:t>
      </w:r>
      <w:proofErr w:type="spellStart"/>
      <w:r w:rsidRPr="004B3A8E">
        <w:rPr>
          <w:rFonts w:ascii="Helvetica" w:eastAsia="Cambria" w:hAnsi="Helvetica" w:cstheme="majorHAnsi"/>
          <w:sz w:val="24"/>
          <w:szCs w:val="24"/>
          <w:highlight w:val="white"/>
          <w:lang w:val="it-IT"/>
        </w:rPr>
        <w:t>trasalí</w:t>
      </w:r>
      <w:proofErr w:type="spellEnd"/>
      <w:r w:rsidRPr="004B3A8E">
        <w:rPr>
          <w:rFonts w:ascii="Helvetica" w:eastAsia="Cambria" w:hAnsi="Helvetica" w:cstheme="majorHAnsi"/>
          <w:sz w:val="24"/>
          <w:szCs w:val="24"/>
          <w:highlight w:val="white"/>
          <w:lang w:val="it-IT"/>
        </w:rPr>
        <w:t>, vedendo una figura torva che la minacciava di fronte; ma non era altro, in realtà, che una macchia sul muro della scala, scrostato e umido per la prossimità delle fontane. Da quando loro abitavano il palazzo, quella macchia c’era sempre stata; ma Ida non aveva mai neppure notato, fino a oggi, una tale presenza terribile.</w:t>
      </w:r>
    </w:p>
    <w:p w14:paraId="7CF01F89" w14:textId="5F8DC7F0" w:rsidR="00E3341A" w:rsidRPr="004B3A8E" w:rsidRDefault="00D32121">
      <w:pPr>
        <w:jc w:val="both"/>
        <w:rPr>
          <w:rFonts w:ascii="Helvetica" w:eastAsia="Cambria" w:hAnsi="Helvetica" w:cstheme="majorHAnsi"/>
          <w:sz w:val="24"/>
          <w:szCs w:val="24"/>
          <w:highlight w:val="white"/>
          <w:lang w:val="it-IT"/>
        </w:rPr>
      </w:pPr>
      <w:r w:rsidRPr="004B3A8E">
        <w:rPr>
          <w:rFonts w:ascii="Helvetica" w:eastAsia="Cambria" w:hAnsi="Helvetica" w:cstheme="majorHAnsi"/>
          <w:sz w:val="24"/>
          <w:szCs w:val="24"/>
          <w:highlight w:val="white"/>
          <w:lang w:val="it-IT"/>
        </w:rPr>
        <w:t>Nell’</w:t>
      </w:r>
      <w:proofErr w:type="spellStart"/>
      <w:r w:rsidRPr="004B3A8E">
        <w:rPr>
          <w:rFonts w:ascii="Helvetica" w:eastAsia="Cambria" w:hAnsi="Helvetica" w:cstheme="majorHAnsi"/>
          <w:sz w:val="24"/>
          <w:szCs w:val="24"/>
          <w:highlight w:val="white"/>
          <w:lang w:val="it-IT"/>
        </w:rPr>
        <w:t>ingressetto</w:t>
      </w:r>
      <w:proofErr w:type="spellEnd"/>
      <w:r w:rsidRPr="004B3A8E">
        <w:rPr>
          <w:rFonts w:ascii="Helvetica" w:eastAsia="Cambria" w:hAnsi="Helvetica" w:cstheme="majorHAnsi"/>
          <w:sz w:val="24"/>
          <w:szCs w:val="24"/>
          <w:highlight w:val="white"/>
          <w:lang w:val="it-IT"/>
        </w:rPr>
        <w:t xml:space="preserve"> buio, il corpo di Useppe giaceva disteso, con le braccia spalancate, come sempre nelle sue cadute. Era tutto vestito, salvo i sandaletti che, non affibbiati, gli erano cascati via dai piedi. Forse, vedendo la bella mattinata di sole, aveva preteso di andarsene pure oggi con Bella alla loro foresta? Era ancora tiepido, e cominciava appena a irrigidirsi; però Ida non volle assolutamente capire la verità</w:t>
      </w:r>
      <w:r w:rsidRPr="004B3A8E">
        <w:rPr>
          <w:rFonts w:ascii="Helvetica" w:eastAsia="Cambria" w:hAnsi="Helvetica" w:cstheme="majorHAnsi"/>
          <w:sz w:val="24"/>
          <w:szCs w:val="24"/>
          <w:highlight w:val="white"/>
          <w:vertAlign w:val="superscript"/>
          <w:lang w:val="it-IT"/>
        </w:rPr>
        <w:t>2</w:t>
      </w:r>
      <w:r w:rsidRPr="004B3A8E">
        <w:rPr>
          <w:rFonts w:ascii="Helvetica" w:eastAsia="Cambria" w:hAnsi="Helvetica" w:cstheme="majorHAnsi"/>
          <w:sz w:val="24"/>
          <w:szCs w:val="24"/>
          <w:highlight w:val="white"/>
          <w:lang w:val="it-IT"/>
        </w:rPr>
        <w:t>. Contro i presagi ricevuti prima dai suoi sensi, adesso, davanti all’impossibile, la sua volontà si tirò indietro, col farglielo credere soltanto caduto (durante quest’ultima ora della propria lotta inaudita col Grande Male, in realtà Useppe, là nell’ingresso, era caduto e ricaduto da un attacco a un altro e a un altro, quasi senza sosta…)</w:t>
      </w:r>
      <w:r w:rsidR="00194B36" w:rsidRPr="004B3A8E">
        <w:rPr>
          <w:rFonts w:ascii="Helvetica" w:eastAsia="Cambria" w:hAnsi="Helvetica" w:cstheme="majorHAnsi"/>
          <w:sz w:val="24"/>
          <w:szCs w:val="24"/>
          <w:highlight w:val="white"/>
          <w:lang w:val="it-IT"/>
        </w:rPr>
        <w:t>.</w:t>
      </w:r>
      <w:r w:rsidRPr="004B3A8E">
        <w:rPr>
          <w:rFonts w:ascii="Helvetica" w:eastAsia="Cambria" w:hAnsi="Helvetica" w:cstheme="majorHAnsi"/>
          <w:sz w:val="24"/>
          <w:szCs w:val="24"/>
          <w:highlight w:val="white"/>
          <w:lang w:val="it-IT"/>
        </w:rPr>
        <w:t xml:space="preserve"> E dopo averlo trasportato in braccio sul letto, essa si tenne </w:t>
      </w:r>
      <w:proofErr w:type="spellStart"/>
      <w:r w:rsidRPr="004B3A8E">
        <w:rPr>
          <w:rFonts w:ascii="Helvetica" w:eastAsia="Cambria" w:hAnsi="Helvetica" w:cstheme="majorHAnsi"/>
          <w:sz w:val="24"/>
          <w:szCs w:val="24"/>
          <w:highlight w:val="white"/>
          <w:lang w:val="it-IT"/>
        </w:rPr>
        <w:t>là</w:t>
      </w:r>
      <w:proofErr w:type="spellEnd"/>
      <w:r w:rsidRPr="004B3A8E">
        <w:rPr>
          <w:rFonts w:ascii="Helvetica" w:eastAsia="Cambria" w:hAnsi="Helvetica" w:cstheme="majorHAnsi"/>
          <w:sz w:val="24"/>
          <w:szCs w:val="24"/>
          <w:highlight w:val="white"/>
          <w:lang w:val="it-IT"/>
        </w:rPr>
        <w:t xml:space="preserve"> china su di lui, come le altre volte, in attesa che lui rialzasse le palpebre in quel suo solito sorriso particolare. Solo in ritardo incontrando gli occhi di Bella, essa </w:t>
      </w:r>
      <w:proofErr w:type="spellStart"/>
      <w:r w:rsidRPr="004B3A8E">
        <w:rPr>
          <w:rFonts w:ascii="Helvetica" w:eastAsia="Cambria" w:hAnsi="Helvetica" w:cstheme="majorHAnsi"/>
          <w:sz w:val="24"/>
          <w:szCs w:val="24"/>
          <w:highlight w:val="white"/>
          <w:lang w:val="it-IT"/>
        </w:rPr>
        <w:t>capí</w:t>
      </w:r>
      <w:proofErr w:type="spellEnd"/>
      <w:r w:rsidRPr="004B3A8E">
        <w:rPr>
          <w:rFonts w:ascii="Helvetica" w:eastAsia="Cambria" w:hAnsi="Helvetica" w:cstheme="majorHAnsi"/>
          <w:sz w:val="24"/>
          <w:szCs w:val="24"/>
          <w:highlight w:val="white"/>
          <w:lang w:val="it-IT"/>
        </w:rPr>
        <w:t xml:space="preserve">. La cagna difatti era </w:t>
      </w:r>
      <w:proofErr w:type="spellStart"/>
      <w:r w:rsidRPr="004B3A8E">
        <w:rPr>
          <w:rFonts w:ascii="Helvetica" w:eastAsia="Cambria" w:hAnsi="Helvetica" w:cstheme="majorHAnsi"/>
          <w:sz w:val="24"/>
          <w:szCs w:val="24"/>
          <w:highlight w:val="white"/>
          <w:lang w:val="it-IT"/>
        </w:rPr>
        <w:t>lí</w:t>
      </w:r>
      <w:proofErr w:type="spellEnd"/>
      <w:r w:rsidRPr="004B3A8E">
        <w:rPr>
          <w:rFonts w:ascii="Helvetica" w:eastAsia="Cambria" w:hAnsi="Helvetica" w:cstheme="majorHAnsi"/>
          <w:sz w:val="24"/>
          <w:szCs w:val="24"/>
          <w:highlight w:val="white"/>
          <w:lang w:val="it-IT"/>
        </w:rPr>
        <w:t xml:space="preserve"> che stava a guardarla con una malinconia luttuosa, piena di compassione animalesca e </w:t>
      </w:r>
      <w:r w:rsidRPr="004B3A8E">
        <w:rPr>
          <w:rFonts w:ascii="Helvetica" w:eastAsia="Cambria" w:hAnsi="Helvetica" w:cstheme="majorHAnsi"/>
          <w:sz w:val="24"/>
          <w:szCs w:val="24"/>
          <w:highlight w:val="white"/>
          <w:lang w:val="it-IT"/>
        </w:rPr>
        <w:lastRenderedPageBreak/>
        <w:t xml:space="preserve">anche di commiserazione sovrumana: la quale diceva alla donna: «Ma che aspetti, disgraziata? Non te ne accorgi che non abbiamo </w:t>
      </w:r>
      <w:proofErr w:type="spellStart"/>
      <w:r w:rsidRPr="004B3A8E">
        <w:rPr>
          <w:rFonts w:ascii="Helvetica" w:eastAsia="Cambria" w:hAnsi="Helvetica" w:cstheme="majorHAnsi"/>
          <w:sz w:val="24"/>
          <w:szCs w:val="24"/>
          <w:highlight w:val="white"/>
          <w:lang w:val="it-IT"/>
        </w:rPr>
        <w:t>piú</w:t>
      </w:r>
      <w:proofErr w:type="spellEnd"/>
      <w:r w:rsidRPr="004B3A8E">
        <w:rPr>
          <w:rFonts w:ascii="Helvetica" w:eastAsia="Cambria" w:hAnsi="Helvetica" w:cstheme="majorHAnsi"/>
          <w:sz w:val="24"/>
          <w:szCs w:val="24"/>
          <w:highlight w:val="white"/>
          <w:lang w:val="it-IT"/>
        </w:rPr>
        <w:t xml:space="preserve"> niente, da aspettare?»</w:t>
      </w:r>
    </w:p>
    <w:p w14:paraId="22F6C834" w14:textId="5D3C1B80" w:rsidR="00E3341A" w:rsidRPr="004B3A8E" w:rsidRDefault="00D32121">
      <w:pPr>
        <w:pBdr>
          <w:top w:val="nil"/>
          <w:left w:val="nil"/>
          <w:bottom w:val="nil"/>
          <w:right w:val="nil"/>
          <w:between w:val="nil"/>
        </w:pBdr>
        <w:jc w:val="both"/>
        <w:rPr>
          <w:rFonts w:ascii="Helvetica" w:eastAsia="Cambria" w:hAnsi="Helvetica" w:cstheme="majorHAnsi"/>
          <w:sz w:val="24"/>
          <w:szCs w:val="24"/>
          <w:highlight w:val="white"/>
          <w:lang w:val="it-IT"/>
        </w:rPr>
      </w:pPr>
      <w:r w:rsidRPr="004B3A8E">
        <w:rPr>
          <w:rFonts w:ascii="Helvetica" w:eastAsia="Cambria" w:hAnsi="Helvetica" w:cstheme="majorHAnsi"/>
          <w:sz w:val="24"/>
          <w:szCs w:val="24"/>
          <w:highlight w:val="white"/>
          <w:lang w:val="it-IT"/>
        </w:rPr>
        <w:t xml:space="preserve">Ida provò lo stimolo di urlare; ma </w:t>
      </w:r>
      <w:proofErr w:type="spellStart"/>
      <w:r w:rsidRPr="004B3A8E">
        <w:rPr>
          <w:rFonts w:ascii="Helvetica" w:eastAsia="Cambria" w:hAnsi="Helvetica" w:cstheme="majorHAnsi"/>
          <w:sz w:val="24"/>
          <w:szCs w:val="24"/>
          <w:highlight w:val="white"/>
          <w:lang w:val="it-IT"/>
        </w:rPr>
        <w:t>ammutolí</w:t>
      </w:r>
      <w:proofErr w:type="spellEnd"/>
      <w:r w:rsidRPr="004B3A8E">
        <w:rPr>
          <w:rFonts w:ascii="Helvetica" w:eastAsia="Cambria" w:hAnsi="Helvetica" w:cstheme="majorHAnsi"/>
          <w:sz w:val="24"/>
          <w:szCs w:val="24"/>
          <w:highlight w:val="white"/>
          <w:lang w:val="it-IT"/>
        </w:rPr>
        <w:t xml:space="preserve"> a un ragionamento immediato: «Se grido, mi sentiranno, e verranno a portarmelo via…» Si protese minacciosa verso la cagna: «Sss…» le bisbigliò, «zitta, non facciamoci sentire da loro…» E dopo aver tirato il catenaccio nell’ingresso, in silenzio prese a correre le sue stanzucce, urtandosi nei mobili e nei muri con tale violenza da farsi dei lividi per il corpo. Si dice che in certi stati cruciali davanti agli uomini ripassino con velocità incredibile tutte le scene della loro vita. Ora nella mente stolida</w:t>
      </w:r>
      <w:r w:rsidRPr="004B3A8E">
        <w:rPr>
          <w:rFonts w:ascii="Helvetica" w:eastAsia="Cambria" w:hAnsi="Helvetica" w:cstheme="majorHAnsi"/>
          <w:sz w:val="24"/>
          <w:szCs w:val="24"/>
          <w:highlight w:val="white"/>
          <w:vertAlign w:val="superscript"/>
          <w:lang w:val="it-IT"/>
        </w:rPr>
        <w:t>3</w:t>
      </w:r>
      <w:r w:rsidRPr="004B3A8E">
        <w:rPr>
          <w:rFonts w:ascii="Helvetica" w:eastAsia="Cambria" w:hAnsi="Helvetica" w:cstheme="majorHAnsi"/>
          <w:sz w:val="24"/>
          <w:szCs w:val="24"/>
          <w:highlight w:val="white"/>
          <w:lang w:val="it-IT"/>
        </w:rPr>
        <w:t xml:space="preserve"> e malcresciuta di quella donnetta, mentre correva a precipizio per il suo piccolo alloggio, ruotarono anche le scene della storia umana (la Storia) che essa </w:t>
      </w:r>
      <w:proofErr w:type="spellStart"/>
      <w:r w:rsidRPr="004B3A8E">
        <w:rPr>
          <w:rFonts w:ascii="Helvetica" w:eastAsia="Cambria" w:hAnsi="Helvetica" w:cstheme="majorHAnsi"/>
          <w:sz w:val="24"/>
          <w:szCs w:val="24"/>
          <w:highlight w:val="white"/>
          <w:lang w:val="it-IT"/>
        </w:rPr>
        <w:t>percepí</w:t>
      </w:r>
      <w:proofErr w:type="spellEnd"/>
      <w:r w:rsidRPr="004B3A8E">
        <w:rPr>
          <w:rFonts w:ascii="Helvetica" w:eastAsia="Cambria" w:hAnsi="Helvetica" w:cstheme="majorHAnsi"/>
          <w:sz w:val="24"/>
          <w:szCs w:val="24"/>
          <w:highlight w:val="white"/>
          <w:lang w:val="it-IT"/>
        </w:rPr>
        <w:t xml:space="preserve"> come le spire multiple di un assassinio interminabile. E oggi l’ultimo assassinato era il suo bastarduccio Useppe. Tutta la Storia e le nazioni della terra s’erano concordate a questo fine: la strage del bambinello Useppe Ramundo. Essa riapprodò nella camera e si sedette sulla sedia vicino al sommier</w:t>
      </w:r>
      <w:r w:rsidRPr="004B3A8E">
        <w:rPr>
          <w:rFonts w:ascii="Helvetica" w:eastAsia="Cambria" w:hAnsi="Helvetica" w:cstheme="majorHAnsi"/>
          <w:sz w:val="24"/>
          <w:szCs w:val="24"/>
          <w:highlight w:val="white"/>
          <w:vertAlign w:val="superscript"/>
          <w:lang w:val="it-IT"/>
        </w:rPr>
        <w:t>4</w:t>
      </w:r>
      <w:r w:rsidRPr="004B3A8E">
        <w:rPr>
          <w:rFonts w:ascii="Helvetica" w:eastAsia="Cambria" w:hAnsi="Helvetica" w:cstheme="majorHAnsi"/>
          <w:sz w:val="24"/>
          <w:szCs w:val="24"/>
          <w:highlight w:val="white"/>
          <w:lang w:val="it-IT"/>
        </w:rPr>
        <w:t xml:space="preserve">, in compagnia di Bella, a guardare il pischelletto. Ormai, sotto le palpebre schiacciate, gli occhi sembravano infossarglisi nella testa, sempre </w:t>
      </w:r>
      <w:proofErr w:type="spellStart"/>
      <w:r w:rsidRPr="004B3A8E">
        <w:rPr>
          <w:rFonts w:ascii="Helvetica" w:eastAsia="Cambria" w:hAnsi="Helvetica" w:cstheme="majorHAnsi"/>
          <w:sz w:val="24"/>
          <w:szCs w:val="24"/>
          <w:highlight w:val="white"/>
          <w:lang w:val="it-IT"/>
        </w:rPr>
        <w:t>piú</w:t>
      </w:r>
      <w:proofErr w:type="spellEnd"/>
      <w:r w:rsidRPr="004B3A8E">
        <w:rPr>
          <w:rFonts w:ascii="Helvetica" w:eastAsia="Cambria" w:hAnsi="Helvetica" w:cstheme="majorHAnsi"/>
          <w:sz w:val="24"/>
          <w:szCs w:val="24"/>
          <w:highlight w:val="white"/>
          <w:lang w:val="it-IT"/>
        </w:rPr>
        <w:t xml:space="preserve"> a ogni momento che passava; ma pure, fra i suoi ciuffetti in disordine, si riconosceva ancora quel suo unico ciuffetto centrale, che non voleva mai ravviarsi con gli altri e stava lì nel mezzo, dritto... Ida prese a lagnarsi con una voce bassissima, bestiale: non voleva </w:t>
      </w:r>
      <w:proofErr w:type="spellStart"/>
      <w:r w:rsidRPr="004B3A8E">
        <w:rPr>
          <w:rFonts w:ascii="Helvetica" w:eastAsia="Cambria" w:hAnsi="Helvetica" w:cstheme="majorHAnsi"/>
          <w:sz w:val="24"/>
          <w:szCs w:val="24"/>
          <w:highlight w:val="white"/>
          <w:lang w:val="it-IT"/>
        </w:rPr>
        <w:t>piú</w:t>
      </w:r>
      <w:proofErr w:type="spellEnd"/>
      <w:r w:rsidRPr="004B3A8E">
        <w:rPr>
          <w:rFonts w:ascii="Helvetica" w:eastAsia="Cambria" w:hAnsi="Helvetica" w:cstheme="majorHAnsi"/>
          <w:sz w:val="24"/>
          <w:szCs w:val="24"/>
          <w:highlight w:val="white"/>
          <w:lang w:val="it-IT"/>
        </w:rPr>
        <w:t xml:space="preserve"> appartenere alla specie umana. E intanto la sorprese una nuova allucinazione auditiva: tic </w:t>
      </w:r>
      <w:proofErr w:type="spellStart"/>
      <w:r w:rsidRPr="004B3A8E">
        <w:rPr>
          <w:rFonts w:ascii="Helvetica" w:eastAsia="Cambria" w:hAnsi="Helvetica" w:cstheme="majorHAnsi"/>
          <w:sz w:val="24"/>
          <w:szCs w:val="24"/>
          <w:highlight w:val="white"/>
          <w:lang w:val="it-IT"/>
        </w:rPr>
        <w:t>tic</w:t>
      </w:r>
      <w:proofErr w:type="spellEnd"/>
      <w:r w:rsidRPr="004B3A8E">
        <w:rPr>
          <w:rFonts w:ascii="Helvetica" w:eastAsia="Cambria" w:hAnsi="Helvetica" w:cstheme="majorHAnsi"/>
          <w:sz w:val="24"/>
          <w:szCs w:val="24"/>
          <w:highlight w:val="white"/>
          <w:lang w:val="it-IT"/>
        </w:rPr>
        <w:t xml:space="preserve"> </w:t>
      </w:r>
      <w:proofErr w:type="spellStart"/>
      <w:r w:rsidRPr="004B3A8E">
        <w:rPr>
          <w:rFonts w:ascii="Helvetica" w:eastAsia="Cambria" w:hAnsi="Helvetica" w:cstheme="majorHAnsi"/>
          <w:sz w:val="24"/>
          <w:szCs w:val="24"/>
          <w:highlight w:val="white"/>
          <w:lang w:val="it-IT"/>
        </w:rPr>
        <w:t>tic</w:t>
      </w:r>
      <w:proofErr w:type="spellEnd"/>
      <w:r w:rsidRPr="004B3A8E">
        <w:rPr>
          <w:rFonts w:ascii="Helvetica" w:eastAsia="Cambria" w:hAnsi="Helvetica" w:cstheme="majorHAnsi"/>
          <w:sz w:val="24"/>
          <w:szCs w:val="24"/>
          <w:highlight w:val="white"/>
          <w:lang w:val="it-IT"/>
        </w:rPr>
        <w:t xml:space="preserve"> si sentiva per tutto il pavimento della casa. Tic </w:t>
      </w:r>
      <w:proofErr w:type="spellStart"/>
      <w:r w:rsidRPr="004B3A8E">
        <w:rPr>
          <w:rFonts w:ascii="Helvetica" w:eastAsia="Cambria" w:hAnsi="Helvetica" w:cstheme="majorHAnsi"/>
          <w:sz w:val="24"/>
          <w:szCs w:val="24"/>
          <w:highlight w:val="white"/>
          <w:lang w:val="it-IT"/>
        </w:rPr>
        <w:t>tic</w:t>
      </w:r>
      <w:proofErr w:type="spellEnd"/>
      <w:r w:rsidRPr="004B3A8E">
        <w:rPr>
          <w:rFonts w:ascii="Helvetica" w:eastAsia="Cambria" w:hAnsi="Helvetica" w:cstheme="majorHAnsi"/>
          <w:sz w:val="24"/>
          <w:szCs w:val="24"/>
          <w:highlight w:val="white"/>
          <w:lang w:val="it-IT"/>
        </w:rPr>
        <w:t xml:space="preserve"> </w:t>
      </w:r>
      <w:proofErr w:type="spellStart"/>
      <w:r w:rsidRPr="004B3A8E">
        <w:rPr>
          <w:rFonts w:ascii="Helvetica" w:eastAsia="Cambria" w:hAnsi="Helvetica" w:cstheme="majorHAnsi"/>
          <w:sz w:val="24"/>
          <w:szCs w:val="24"/>
          <w:highlight w:val="white"/>
          <w:lang w:val="it-IT"/>
        </w:rPr>
        <w:t>tic</w:t>
      </w:r>
      <w:proofErr w:type="spellEnd"/>
      <w:r w:rsidRPr="004B3A8E">
        <w:rPr>
          <w:rFonts w:ascii="Helvetica" w:eastAsia="Cambria" w:hAnsi="Helvetica" w:cstheme="majorHAnsi"/>
          <w:sz w:val="24"/>
          <w:szCs w:val="24"/>
          <w:highlight w:val="white"/>
          <w:lang w:val="it-IT"/>
        </w:rPr>
        <w:t xml:space="preserve">, il passo di Useppe, come lo scorso autunno, quando camminava di continuo su e </w:t>
      </w:r>
      <w:proofErr w:type="spellStart"/>
      <w:r w:rsidRPr="004B3A8E">
        <w:rPr>
          <w:rFonts w:ascii="Helvetica" w:eastAsia="Cambria" w:hAnsi="Helvetica" w:cstheme="majorHAnsi"/>
          <w:sz w:val="24"/>
          <w:szCs w:val="24"/>
          <w:highlight w:val="white"/>
          <w:lang w:val="it-IT"/>
        </w:rPr>
        <w:t>giú</w:t>
      </w:r>
      <w:proofErr w:type="spellEnd"/>
      <w:r w:rsidRPr="004B3A8E">
        <w:rPr>
          <w:rFonts w:ascii="Helvetica" w:eastAsia="Cambria" w:hAnsi="Helvetica" w:cstheme="majorHAnsi"/>
          <w:sz w:val="24"/>
          <w:szCs w:val="24"/>
          <w:highlight w:val="white"/>
          <w:lang w:val="it-IT"/>
        </w:rPr>
        <w:t xml:space="preserve"> per tutta casa, coi suoi </w:t>
      </w:r>
      <w:proofErr w:type="spellStart"/>
      <w:r w:rsidRPr="004B3A8E">
        <w:rPr>
          <w:rFonts w:ascii="Helvetica" w:eastAsia="Cambria" w:hAnsi="Helvetica" w:cstheme="majorHAnsi"/>
          <w:sz w:val="24"/>
          <w:szCs w:val="24"/>
          <w:highlight w:val="white"/>
          <w:lang w:val="it-IT"/>
        </w:rPr>
        <w:t>stivalini</w:t>
      </w:r>
      <w:proofErr w:type="spellEnd"/>
      <w:r w:rsidRPr="004B3A8E">
        <w:rPr>
          <w:rFonts w:ascii="Helvetica" w:eastAsia="Cambria" w:hAnsi="Helvetica" w:cstheme="majorHAnsi"/>
          <w:sz w:val="24"/>
          <w:szCs w:val="24"/>
          <w:highlight w:val="white"/>
          <w:lang w:val="it-IT"/>
        </w:rPr>
        <w:t>, dopo la morte di Ninnuzzu</w:t>
      </w:r>
      <w:r w:rsidRPr="004B3A8E">
        <w:rPr>
          <w:rFonts w:ascii="Helvetica" w:eastAsia="Cambria" w:hAnsi="Helvetica" w:cstheme="majorHAnsi"/>
          <w:sz w:val="24"/>
          <w:szCs w:val="24"/>
          <w:highlight w:val="white"/>
          <w:vertAlign w:val="superscript"/>
          <w:lang w:val="it-IT"/>
        </w:rPr>
        <w:t>5</w:t>
      </w:r>
      <w:r w:rsidRPr="004B3A8E">
        <w:rPr>
          <w:rFonts w:ascii="Helvetica" w:eastAsia="Cambria" w:hAnsi="Helvetica" w:cstheme="majorHAnsi"/>
          <w:sz w:val="24"/>
          <w:szCs w:val="24"/>
          <w:highlight w:val="white"/>
          <w:lang w:val="it-IT"/>
        </w:rPr>
        <w:t xml:space="preserve">... Ida prese a dondolare in silenzio la propria testolina imbianchita; e qui le sopravvenne il miracolo. Il sorriso, che oggi aveva aspettato inutilmente sulla faccia di Useppe, spuntò a lei sulla sua propria faccia. Non era molto diverso, a vederlo, da quel sorriso di quiete, e di ingenuità meravigliosa, che le sopraggiungeva, nei giorni dell'infanzia, dopo i suoi attacchi isterici. Ma oggi, non si trattava d'isteria: la ragione, che già da sempre faticava tanto a resistere nel suo cervello incapace e pavido, finalmente aveva lasciato dentro di lei la sua presa. </w:t>
      </w:r>
    </w:p>
    <w:p w14:paraId="706B28E9" w14:textId="77777777" w:rsidR="00E3341A" w:rsidRPr="004B3A8E" w:rsidRDefault="00E3341A">
      <w:pPr>
        <w:pBdr>
          <w:top w:val="nil"/>
          <w:left w:val="nil"/>
          <w:bottom w:val="nil"/>
          <w:right w:val="nil"/>
          <w:between w:val="nil"/>
        </w:pBdr>
        <w:jc w:val="both"/>
        <w:rPr>
          <w:rFonts w:ascii="Helvetica" w:eastAsia="Cambria" w:hAnsi="Helvetica" w:cstheme="majorHAnsi"/>
          <w:sz w:val="24"/>
          <w:szCs w:val="24"/>
          <w:highlight w:val="white"/>
          <w:lang w:val="it-IT"/>
        </w:rPr>
      </w:pPr>
    </w:p>
    <w:p w14:paraId="5A0D716C" w14:textId="77777777" w:rsidR="00E3341A" w:rsidRPr="004B3A8E" w:rsidRDefault="00E3341A">
      <w:pPr>
        <w:pBdr>
          <w:top w:val="nil"/>
          <w:left w:val="nil"/>
          <w:bottom w:val="nil"/>
          <w:right w:val="nil"/>
          <w:between w:val="nil"/>
        </w:pBdr>
        <w:rPr>
          <w:rFonts w:ascii="Helvetica" w:eastAsia="Cambria" w:hAnsi="Helvetica" w:cstheme="majorHAnsi"/>
          <w:sz w:val="24"/>
          <w:szCs w:val="24"/>
          <w:highlight w:val="white"/>
          <w:lang w:val="it-IT"/>
        </w:rPr>
      </w:pPr>
    </w:p>
    <w:p w14:paraId="50C522F6" w14:textId="77777777" w:rsidR="00E3341A" w:rsidRPr="004B3A8E" w:rsidRDefault="00D32121">
      <w:pPr>
        <w:pBdr>
          <w:top w:val="nil"/>
          <w:left w:val="nil"/>
          <w:bottom w:val="nil"/>
          <w:right w:val="nil"/>
          <w:between w:val="nil"/>
        </w:pBdr>
        <w:rPr>
          <w:rFonts w:ascii="Helvetica" w:eastAsia="Cambria" w:hAnsi="Helvetica" w:cstheme="majorHAnsi"/>
          <w:sz w:val="24"/>
          <w:szCs w:val="24"/>
          <w:highlight w:val="white"/>
          <w:lang w:val="it-IT"/>
        </w:rPr>
      </w:pPr>
      <w:r w:rsidRPr="004B3A8E">
        <w:rPr>
          <w:rFonts w:ascii="Helvetica" w:eastAsia="Cambria" w:hAnsi="Helvetica" w:cstheme="majorHAnsi"/>
          <w:b/>
          <w:bCs/>
          <w:sz w:val="24"/>
          <w:szCs w:val="24"/>
          <w:highlight w:val="white"/>
          <w:lang w:val="it-IT"/>
        </w:rPr>
        <w:t>Note</w:t>
      </w:r>
    </w:p>
    <w:p w14:paraId="35DB1255" w14:textId="77777777" w:rsidR="00E3341A" w:rsidRPr="004B3A8E" w:rsidRDefault="00D32121">
      <w:pPr>
        <w:pBdr>
          <w:top w:val="nil"/>
          <w:left w:val="nil"/>
          <w:bottom w:val="nil"/>
          <w:right w:val="nil"/>
          <w:between w:val="nil"/>
        </w:pBdr>
        <w:rPr>
          <w:rFonts w:ascii="Helvetica" w:eastAsia="Cambria" w:hAnsi="Helvetica" w:cstheme="majorHAnsi"/>
          <w:sz w:val="24"/>
          <w:szCs w:val="24"/>
          <w:lang w:val="it-IT"/>
        </w:rPr>
      </w:pPr>
      <w:r w:rsidRPr="004B3A8E">
        <w:rPr>
          <w:rFonts w:ascii="Helvetica" w:eastAsia="Cambria" w:hAnsi="Helvetica" w:cstheme="majorHAnsi"/>
          <w:sz w:val="24"/>
          <w:szCs w:val="24"/>
          <w:lang w:val="it-IT"/>
        </w:rPr>
        <w:t>1. l’uggiolio di Bella: il mugolio della cagna a cui Useppe si era fortemente legato.</w:t>
      </w:r>
    </w:p>
    <w:p w14:paraId="305B0DFD" w14:textId="77777777" w:rsidR="00E3341A" w:rsidRPr="004B3A8E" w:rsidRDefault="00D32121">
      <w:pPr>
        <w:pBdr>
          <w:top w:val="nil"/>
          <w:left w:val="nil"/>
          <w:bottom w:val="nil"/>
          <w:right w:val="nil"/>
          <w:between w:val="nil"/>
        </w:pBdr>
        <w:rPr>
          <w:rFonts w:ascii="Helvetica" w:eastAsia="Cambria" w:hAnsi="Helvetica" w:cstheme="majorHAnsi"/>
          <w:sz w:val="24"/>
          <w:szCs w:val="24"/>
          <w:lang w:val="it-IT"/>
        </w:rPr>
      </w:pPr>
      <w:r w:rsidRPr="004B3A8E">
        <w:rPr>
          <w:rFonts w:ascii="Helvetica" w:eastAsia="Cambria" w:hAnsi="Helvetica" w:cstheme="majorHAnsi"/>
          <w:sz w:val="24"/>
          <w:szCs w:val="24"/>
          <w:lang w:val="it-IT"/>
        </w:rPr>
        <w:t>2. la verità: il fatto che Useppe era morto.</w:t>
      </w:r>
    </w:p>
    <w:p w14:paraId="303464D9" w14:textId="77777777" w:rsidR="00E3341A" w:rsidRPr="004B3A8E" w:rsidRDefault="00D32121">
      <w:pPr>
        <w:pBdr>
          <w:top w:val="nil"/>
          <w:left w:val="nil"/>
          <w:bottom w:val="nil"/>
          <w:right w:val="nil"/>
          <w:between w:val="nil"/>
        </w:pBdr>
        <w:rPr>
          <w:rFonts w:ascii="Helvetica" w:eastAsia="Cambria" w:hAnsi="Helvetica" w:cstheme="majorHAnsi"/>
          <w:sz w:val="24"/>
          <w:szCs w:val="24"/>
          <w:lang w:val="it-IT"/>
        </w:rPr>
      </w:pPr>
      <w:r w:rsidRPr="004B3A8E">
        <w:rPr>
          <w:rFonts w:ascii="Helvetica" w:eastAsia="Cambria" w:hAnsi="Helvetica" w:cstheme="majorHAnsi"/>
          <w:sz w:val="24"/>
          <w:szCs w:val="24"/>
          <w:lang w:val="it-IT"/>
        </w:rPr>
        <w:t>3. stolida: ottusa e lenta nel capire.</w:t>
      </w:r>
    </w:p>
    <w:p w14:paraId="650DACAD" w14:textId="77777777" w:rsidR="00E3341A" w:rsidRPr="004B3A8E" w:rsidRDefault="00D32121">
      <w:pPr>
        <w:pBdr>
          <w:top w:val="nil"/>
          <w:left w:val="nil"/>
          <w:bottom w:val="nil"/>
          <w:right w:val="nil"/>
          <w:between w:val="nil"/>
        </w:pBdr>
        <w:rPr>
          <w:rFonts w:ascii="Helvetica" w:eastAsia="Cambria" w:hAnsi="Helvetica" w:cstheme="majorHAnsi"/>
          <w:sz w:val="24"/>
          <w:szCs w:val="24"/>
          <w:lang w:val="it-IT"/>
        </w:rPr>
      </w:pPr>
      <w:r w:rsidRPr="004B3A8E">
        <w:rPr>
          <w:rFonts w:ascii="Helvetica" w:eastAsia="Cambria" w:hAnsi="Helvetica" w:cstheme="majorHAnsi"/>
          <w:sz w:val="24"/>
          <w:szCs w:val="24"/>
          <w:lang w:val="it-IT"/>
        </w:rPr>
        <w:t xml:space="preserve">4. </w:t>
      </w:r>
      <w:r w:rsidRPr="004B3A8E">
        <w:rPr>
          <w:rFonts w:ascii="Helvetica" w:eastAsia="Cambria" w:hAnsi="Helvetica" w:cstheme="majorHAnsi"/>
          <w:i/>
          <w:iCs/>
          <w:sz w:val="24"/>
          <w:szCs w:val="24"/>
          <w:lang w:val="it-IT"/>
        </w:rPr>
        <w:t>sommier</w:t>
      </w:r>
      <w:r w:rsidRPr="004B3A8E">
        <w:rPr>
          <w:rFonts w:ascii="Helvetica" w:eastAsia="Cambria" w:hAnsi="Helvetica" w:cstheme="majorHAnsi"/>
          <w:sz w:val="24"/>
          <w:szCs w:val="24"/>
          <w:lang w:val="it-IT"/>
        </w:rPr>
        <w:t>: divano letto.</w:t>
      </w:r>
    </w:p>
    <w:p w14:paraId="58A64C80" w14:textId="10691E3D" w:rsidR="00E3341A" w:rsidRPr="004B3A8E" w:rsidRDefault="00D32121">
      <w:pPr>
        <w:pBdr>
          <w:top w:val="nil"/>
          <w:left w:val="nil"/>
          <w:bottom w:val="nil"/>
          <w:right w:val="nil"/>
          <w:between w:val="nil"/>
        </w:pBdr>
        <w:rPr>
          <w:rFonts w:ascii="Helvetica" w:eastAsia="Cambria" w:hAnsi="Helvetica" w:cstheme="majorHAnsi"/>
          <w:sz w:val="24"/>
          <w:szCs w:val="24"/>
          <w:lang w:val="it-IT"/>
        </w:rPr>
      </w:pPr>
      <w:r w:rsidRPr="004B3A8E">
        <w:rPr>
          <w:rFonts w:ascii="Helvetica" w:eastAsia="Cambria" w:hAnsi="Helvetica" w:cstheme="majorHAnsi"/>
          <w:sz w:val="24"/>
          <w:szCs w:val="24"/>
          <w:lang w:val="it-IT"/>
        </w:rPr>
        <w:t xml:space="preserve">5. </w:t>
      </w:r>
      <w:proofErr w:type="spellStart"/>
      <w:r w:rsidRPr="004B3A8E">
        <w:rPr>
          <w:rFonts w:ascii="Helvetica" w:eastAsia="Cambria" w:hAnsi="Helvetica" w:cstheme="majorHAnsi"/>
          <w:sz w:val="24"/>
          <w:szCs w:val="24"/>
          <w:lang w:val="it-IT"/>
        </w:rPr>
        <w:t>Ninnuzzu</w:t>
      </w:r>
      <w:proofErr w:type="spellEnd"/>
      <w:r w:rsidRPr="004B3A8E">
        <w:rPr>
          <w:rFonts w:ascii="Helvetica" w:eastAsia="Cambria" w:hAnsi="Helvetica" w:cstheme="majorHAnsi"/>
          <w:sz w:val="24"/>
          <w:szCs w:val="24"/>
          <w:lang w:val="it-IT"/>
        </w:rPr>
        <w:t>: il figlio maggiore di Ida e fratellastro di Useppe</w:t>
      </w:r>
      <w:r w:rsidR="006057CB" w:rsidRPr="004B3A8E">
        <w:rPr>
          <w:rFonts w:ascii="Helvetica" w:eastAsia="Cambria" w:hAnsi="Helvetica" w:cstheme="majorHAnsi"/>
          <w:sz w:val="24"/>
          <w:szCs w:val="24"/>
          <w:lang w:val="it-IT"/>
        </w:rPr>
        <w:t>, morto in un incidente l’anno prima</w:t>
      </w:r>
      <w:r w:rsidRPr="004B3A8E">
        <w:rPr>
          <w:rFonts w:ascii="Helvetica" w:eastAsia="Cambria" w:hAnsi="Helvetica" w:cstheme="majorHAnsi"/>
          <w:sz w:val="24"/>
          <w:szCs w:val="24"/>
          <w:lang w:val="it-IT"/>
        </w:rPr>
        <w:t>.</w:t>
      </w:r>
    </w:p>
    <w:p w14:paraId="7ED1BAAA" w14:textId="77777777" w:rsidR="00E3341A" w:rsidRPr="004B3A8E" w:rsidRDefault="00E3341A">
      <w:pPr>
        <w:pBdr>
          <w:top w:val="nil"/>
          <w:left w:val="nil"/>
          <w:bottom w:val="nil"/>
          <w:right w:val="nil"/>
          <w:between w:val="nil"/>
        </w:pBdr>
        <w:rPr>
          <w:rFonts w:ascii="Helvetica" w:eastAsia="Cambria" w:hAnsi="Helvetica" w:cstheme="majorHAnsi"/>
          <w:sz w:val="24"/>
          <w:szCs w:val="24"/>
          <w:lang w:val="it-IT"/>
        </w:rPr>
      </w:pPr>
    </w:p>
    <w:p w14:paraId="4EF308BD" w14:textId="05C1DA19" w:rsidR="00E3341A" w:rsidRDefault="00D32121">
      <w:pPr>
        <w:pBdr>
          <w:top w:val="nil"/>
          <w:left w:val="nil"/>
          <w:bottom w:val="nil"/>
          <w:right w:val="nil"/>
          <w:between w:val="nil"/>
        </w:pBdr>
        <w:rPr>
          <w:rFonts w:ascii="Helvetica" w:eastAsia="Cambria" w:hAnsi="Helvetica" w:cstheme="majorHAnsi"/>
          <w:sz w:val="24"/>
          <w:szCs w:val="24"/>
          <w:lang w:val="it-IT"/>
        </w:rPr>
      </w:pPr>
      <w:r w:rsidRPr="004B3A8E">
        <w:rPr>
          <w:rFonts w:ascii="Helvetica" w:eastAsia="Cambria" w:hAnsi="Helvetica" w:cstheme="majorHAnsi"/>
          <w:sz w:val="24"/>
          <w:szCs w:val="24"/>
          <w:lang w:val="it-IT"/>
        </w:rPr>
        <w:t xml:space="preserve">Elsa Morante (Roma, 1912-Roma, 1985) è una delle narratrici più importanti del secondo Novecento. Nel romanzo </w:t>
      </w:r>
      <w:r w:rsidRPr="004B3A8E">
        <w:rPr>
          <w:rFonts w:ascii="Helvetica" w:eastAsia="Cambria" w:hAnsi="Helvetica" w:cstheme="majorHAnsi"/>
          <w:i/>
          <w:sz w:val="24"/>
          <w:szCs w:val="24"/>
          <w:lang w:val="it-IT"/>
        </w:rPr>
        <w:t>La Storia</w:t>
      </w:r>
      <w:r w:rsidRPr="004B3A8E">
        <w:rPr>
          <w:rFonts w:ascii="Helvetica" w:eastAsia="Cambria" w:hAnsi="Helvetica" w:cstheme="majorHAnsi"/>
          <w:sz w:val="24"/>
          <w:szCs w:val="24"/>
          <w:lang w:val="it-IT"/>
        </w:rPr>
        <w:t>, pubblicato nel 1974, l’autrice ricostruisce l’occupazione tedesca a Roma durante la seconda guerra mondiale e gli eventi dell’immediato dopoguerra attraverso lo sguardo dei protagonisti, Ida Ramundo, una maestra ebrea</w:t>
      </w:r>
      <w:r w:rsidR="00194B36" w:rsidRPr="004B3A8E">
        <w:rPr>
          <w:rFonts w:ascii="Helvetica" w:eastAsia="Cambria" w:hAnsi="Helvetica" w:cstheme="majorHAnsi"/>
          <w:sz w:val="24"/>
          <w:szCs w:val="24"/>
          <w:lang w:val="it-IT"/>
        </w:rPr>
        <w:t>,</w:t>
      </w:r>
      <w:r w:rsidRPr="004B3A8E">
        <w:rPr>
          <w:rFonts w:ascii="Helvetica" w:eastAsia="Cambria" w:hAnsi="Helvetica" w:cstheme="majorHAnsi"/>
          <w:sz w:val="24"/>
          <w:szCs w:val="24"/>
          <w:lang w:val="it-IT"/>
        </w:rPr>
        <w:t xml:space="preserve"> e i suoi figli Nino e Useppe. Il suo racconto coniuga l’adozione del registro realistico con la rappresentazione dell’interiorità. Il brano è tratto dalle pagine finali del romanzo</w:t>
      </w:r>
      <w:r w:rsidR="00194B36" w:rsidRPr="004B3A8E">
        <w:rPr>
          <w:rFonts w:ascii="Helvetica" w:eastAsia="Cambria" w:hAnsi="Helvetica" w:cstheme="majorHAnsi"/>
          <w:sz w:val="24"/>
          <w:szCs w:val="24"/>
          <w:lang w:val="it-IT"/>
        </w:rPr>
        <w:t>,</w:t>
      </w:r>
      <w:r w:rsidRPr="004B3A8E">
        <w:rPr>
          <w:rFonts w:ascii="Helvetica" w:eastAsia="Cambria" w:hAnsi="Helvetica" w:cstheme="majorHAnsi"/>
          <w:sz w:val="24"/>
          <w:szCs w:val="24"/>
          <w:lang w:val="it-IT"/>
        </w:rPr>
        <w:t xml:space="preserve"> che raccontano la morte di Useppe a causa di una crisi epilettica.</w:t>
      </w:r>
    </w:p>
    <w:p w14:paraId="7560C4F5" w14:textId="77777777" w:rsidR="00167B2A" w:rsidRPr="004B3A8E" w:rsidRDefault="00167B2A">
      <w:pPr>
        <w:pBdr>
          <w:top w:val="nil"/>
          <w:left w:val="nil"/>
          <w:bottom w:val="nil"/>
          <w:right w:val="nil"/>
          <w:between w:val="nil"/>
        </w:pBdr>
        <w:rPr>
          <w:rFonts w:ascii="Helvetica" w:eastAsia="Cambria" w:hAnsi="Helvetica" w:cstheme="majorHAnsi"/>
          <w:i/>
          <w:sz w:val="24"/>
          <w:szCs w:val="24"/>
          <w:lang w:val="it-IT"/>
        </w:rPr>
      </w:pPr>
    </w:p>
    <w:p w14:paraId="5CA31399" w14:textId="77777777" w:rsidR="00E3341A" w:rsidRDefault="00E3341A">
      <w:pPr>
        <w:pBdr>
          <w:top w:val="nil"/>
          <w:left w:val="nil"/>
          <w:bottom w:val="nil"/>
          <w:right w:val="nil"/>
          <w:between w:val="nil"/>
        </w:pBdr>
        <w:rPr>
          <w:rFonts w:ascii="Helvetica" w:eastAsia="Cambria" w:hAnsi="Helvetica" w:cstheme="majorHAnsi"/>
          <w:sz w:val="24"/>
          <w:szCs w:val="24"/>
          <w:lang w:val="it-IT"/>
        </w:rPr>
      </w:pPr>
    </w:p>
    <w:p w14:paraId="32198128" w14:textId="77777777" w:rsidR="004B3A8E" w:rsidRPr="004B3A8E" w:rsidRDefault="004B3A8E">
      <w:pPr>
        <w:pBdr>
          <w:top w:val="nil"/>
          <w:left w:val="nil"/>
          <w:bottom w:val="nil"/>
          <w:right w:val="nil"/>
          <w:between w:val="nil"/>
        </w:pBdr>
        <w:rPr>
          <w:rFonts w:ascii="Helvetica" w:eastAsia="Cambria" w:hAnsi="Helvetica" w:cstheme="majorHAnsi"/>
          <w:sz w:val="24"/>
          <w:szCs w:val="24"/>
          <w:lang w:val="it-IT"/>
        </w:rPr>
      </w:pPr>
    </w:p>
    <w:p w14:paraId="7733C5B9" w14:textId="77777777" w:rsidR="00E3341A" w:rsidRPr="004B3A8E" w:rsidRDefault="00D32121">
      <w:pPr>
        <w:rPr>
          <w:rFonts w:ascii="Helvetica" w:eastAsia="Cambria" w:hAnsi="Helvetica" w:cstheme="majorHAnsi"/>
          <w:b/>
          <w:sz w:val="24"/>
          <w:szCs w:val="24"/>
          <w:lang w:val="it-IT"/>
        </w:rPr>
      </w:pPr>
      <w:r w:rsidRPr="004B3A8E">
        <w:rPr>
          <w:rFonts w:ascii="Helvetica" w:eastAsia="Cambria" w:hAnsi="Helvetica" w:cstheme="majorHAnsi"/>
          <w:b/>
          <w:sz w:val="24"/>
          <w:szCs w:val="24"/>
          <w:lang w:val="it-IT"/>
        </w:rPr>
        <w:t>Comprensione e analisi</w:t>
      </w:r>
    </w:p>
    <w:p w14:paraId="18352EB0" w14:textId="77777777" w:rsidR="00E3341A" w:rsidRPr="004B3A8E" w:rsidRDefault="00D32121">
      <w:pPr>
        <w:jc w:val="both"/>
        <w:rPr>
          <w:rFonts w:ascii="Helvetica" w:eastAsia="Cambria" w:hAnsi="Helvetica" w:cstheme="majorHAnsi"/>
          <w:sz w:val="24"/>
          <w:szCs w:val="24"/>
          <w:lang w:val="it-IT"/>
        </w:rPr>
      </w:pPr>
      <w:r w:rsidRPr="004B3A8E">
        <w:rPr>
          <w:rFonts w:ascii="Helvetica" w:eastAsia="Cambria" w:hAnsi="Helvetica" w:cstheme="majorHAnsi"/>
          <w:sz w:val="24"/>
          <w:szCs w:val="24"/>
          <w:lang w:val="it-IT"/>
        </w:rPr>
        <w:t>Puoi rispondere punto per punto oppure costruire un unico discorso che comprenda le risposte a tutte le domande proposte.</w:t>
      </w:r>
    </w:p>
    <w:p w14:paraId="4B4CDFBE" w14:textId="77777777" w:rsidR="00E3341A" w:rsidRPr="004B3A8E" w:rsidRDefault="00D32121">
      <w:pPr>
        <w:jc w:val="both"/>
        <w:rPr>
          <w:rFonts w:ascii="Helvetica" w:eastAsia="Cambria" w:hAnsi="Helvetica" w:cstheme="majorHAnsi"/>
          <w:sz w:val="24"/>
          <w:szCs w:val="24"/>
          <w:lang w:val="it-IT"/>
        </w:rPr>
      </w:pPr>
      <w:r w:rsidRPr="004B3A8E">
        <w:rPr>
          <w:rFonts w:ascii="Helvetica" w:eastAsia="Cambria" w:hAnsi="Helvetica" w:cstheme="majorHAnsi"/>
          <w:sz w:val="24"/>
          <w:szCs w:val="24"/>
          <w:lang w:val="it-IT"/>
        </w:rPr>
        <w:t>1. Sintetizza il contenuto del passo, evidenziando le sequenze in cui è articolato.</w:t>
      </w:r>
    </w:p>
    <w:p w14:paraId="5F3052A4" w14:textId="45A9CD11" w:rsidR="00E3341A" w:rsidRPr="004B3A8E" w:rsidRDefault="00D32121">
      <w:pPr>
        <w:jc w:val="both"/>
        <w:rPr>
          <w:rFonts w:ascii="Helvetica" w:eastAsia="Cambria" w:hAnsi="Helvetica" w:cstheme="majorHAnsi"/>
          <w:sz w:val="24"/>
          <w:szCs w:val="24"/>
          <w:lang w:val="it-IT"/>
        </w:rPr>
      </w:pPr>
      <w:r w:rsidRPr="004B3A8E">
        <w:rPr>
          <w:rFonts w:ascii="Helvetica" w:eastAsia="Cambria" w:hAnsi="Helvetica" w:cstheme="majorHAnsi"/>
          <w:sz w:val="24"/>
          <w:szCs w:val="24"/>
          <w:lang w:val="it-IT"/>
        </w:rPr>
        <w:t xml:space="preserve">2. </w:t>
      </w:r>
      <w:r w:rsidR="00194B36" w:rsidRPr="004B3A8E">
        <w:rPr>
          <w:rFonts w:ascii="Helvetica" w:eastAsia="Cambria" w:hAnsi="Helvetica" w:cstheme="majorHAnsi"/>
          <w:sz w:val="24"/>
          <w:szCs w:val="24"/>
          <w:lang w:val="it-IT"/>
        </w:rPr>
        <w:t xml:space="preserve">Nel passo si fa riferimento alla "Storia" che dà il titolo al romanzo. </w:t>
      </w:r>
      <w:r w:rsidRPr="004B3A8E">
        <w:rPr>
          <w:rFonts w:ascii="Helvetica" w:eastAsia="Cambria" w:hAnsi="Helvetica" w:cstheme="majorHAnsi"/>
          <w:sz w:val="24"/>
          <w:szCs w:val="24"/>
          <w:lang w:val="it-IT"/>
        </w:rPr>
        <w:t>Quale rapporto emerge tra i fatti della Storia e le vicende di Ida? Supporta la tua risposta con richiami precisi alle espressioni con cui nel testo ci si riferisce alle due dimensioni temporali, quella collettiva e quella individuale.</w:t>
      </w:r>
    </w:p>
    <w:p w14:paraId="5BDF3684" w14:textId="77777777" w:rsidR="00E3341A" w:rsidRPr="004B3A8E" w:rsidRDefault="00D32121">
      <w:pPr>
        <w:jc w:val="both"/>
        <w:rPr>
          <w:rFonts w:ascii="Helvetica" w:eastAsia="Cambria" w:hAnsi="Helvetica" w:cstheme="majorHAnsi"/>
          <w:sz w:val="24"/>
          <w:szCs w:val="24"/>
          <w:lang w:val="it-IT"/>
        </w:rPr>
      </w:pPr>
      <w:r w:rsidRPr="004B3A8E">
        <w:rPr>
          <w:rFonts w:ascii="Helvetica" w:eastAsia="Cambria" w:hAnsi="Helvetica" w:cstheme="majorHAnsi"/>
          <w:sz w:val="24"/>
          <w:szCs w:val="24"/>
          <w:lang w:val="it-IT"/>
        </w:rPr>
        <w:t>3. Quale significato assume il sorriso che “spunta” sulla faccia di Ida?</w:t>
      </w:r>
    </w:p>
    <w:p w14:paraId="1D3B5719" w14:textId="77777777" w:rsidR="00E3341A" w:rsidRPr="004B3A8E" w:rsidRDefault="00D32121">
      <w:pPr>
        <w:jc w:val="both"/>
        <w:rPr>
          <w:rFonts w:ascii="Helvetica" w:eastAsia="Cambria" w:hAnsi="Helvetica" w:cstheme="majorHAnsi"/>
          <w:sz w:val="24"/>
          <w:szCs w:val="24"/>
          <w:lang w:val="it-IT"/>
        </w:rPr>
      </w:pPr>
      <w:r w:rsidRPr="004B3A8E">
        <w:rPr>
          <w:rFonts w:ascii="Helvetica" w:eastAsia="Cambria" w:hAnsi="Helvetica" w:cstheme="majorHAnsi"/>
          <w:sz w:val="24"/>
          <w:szCs w:val="24"/>
          <w:lang w:val="it-IT"/>
        </w:rPr>
        <w:t>4. In che modo è condotta la narrazione? Individua e commenta le caratteristiche della voce narrante e della focalizzazione.</w:t>
      </w:r>
    </w:p>
    <w:p w14:paraId="08891834" w14:textId="77777777" w:rsidR="00E3341A" w:rsidRPr="004B3A8E" w:rsidRDefault="00E3341A">
      <w:pPr>
        <w:jc w:val="both"/>
        <w:rPr>
          <w:rFonts w:ascii="Helvetica" w:eastAsia="Cambria" w:hAnsi="Helvetica" w:cstheme="majorHAnsi"/>
          <w:sz w:val="24"/>
          <w:szCs w:val="24"/>
          <w:lang w:val="it-IT"/>
        </w:rPr>
      </w:pPr>
    </w:p>
    <w:p w14:paraId="220DFFD0" w14:textId="77777777" w:rsidR="004B3A8E" w:rsidRDefault="004B3A8E">
      <w:pPr>
        <w:jc w:val="both"/>
        <w:rPr>
          <w:rFonts w:ascii="Helvetica" w:eastAsia="Cambria" w:hAnsi="Helvetica" w:cstheme="majorHAnsi"/>
          <w:b/>
          <w:sz w:val="24"/>
          <w:szCs w:val="24"/>
          <w:lang w:val="it-IT"/>
        </w:rPr>
      </w:pPr>
    </w:p>
    <w:p w14:paraId="0E722643" w14:textId="177C9933" w:rsidR="00E3341A" w:rsidRPr="004B3A8E" w:rsidRDefault="00D32121">
      <w:pPr>
        <w:jc w:val="both"/>
        <w:rPr>
          <w:rFonts w:ascii="Helvetica" w:eastAsia="Cambria" w:hAnsi="Helvetica" w:cstheme="majorHAnsi"/>
          <w:b/>
          <w:sz w:val="24"/>
          <w:szCs w:val="24"/>
          <w:lang w:val="it-IT"/>
        </w:rPr>
      </w:pPr>
      <w:r w:rsidRPr="004B3A8E">
        <w:rPr>
          <w:rFonts w:ascii="Helvetica" w:eastAsia="Cambria" w:hAnsi="Helvetica" w:cstheme="majorHAnsi"/>
          <w:b/>
          <w:sz w:val="24"/>
          <w:szCs w:val="24"/>
          <w:lang w:val="it-IT"/>
        </w:rPr>
        <w:t>Interpretazione</w:t>
      </w:r>
    </w:p>
    <w:p w14:paraId="4C3281A0" w14:textId="72D16091" w:rsidR="00E3341A" w:rsidRPr="004B3A8E" w:rsidRDefault="00D32121">
      <w:pPr>
        <w:jc w:val="both"/>
        <w:rPr>
          <w:rFonts w:ascii="Helvetica" w:eastAsia="Cambria" w:hAnsi="Helvetica" w:cstheme="majorHAnsi"/>
          <w:sz w:val="24"/>
          <w:szCs w:val="24"/>
          <w:lang w:val="it-IT"/>
        </w:rPr>
      </w:pPr>
      <w:r w:rsidRPr="004B3A8E">
        <w:rPr>
          <w:rFonts w:ascii="Helvetica" w:eastAsia="Cambria" w:hAnsi="Helvetica" w:cstheme="majorHAnsi"/>
          <w:sz w:val="24"/>
          <w:szCs w:val="24"/>
          <w:lang w:val="it-IT"/>
        </w:rPr>
        <w:t xml:space="preserve">Nelle pagine finali de </w:t>
      </w:r>
      <w:r w:rsidRPr="004B3A8E">
        <w:rPr>
          <w:rFonts w:ascii="Helvetica" w:eastAsia="Cambria" w:hAnsi="Helvetica" w:cstheme="majorHAnsi"/>
          <w:i/>
          <w:sz w:val="24"/>
          <w:szCs w:val="24"/>
          <w:lang w:val="it-IT"/>
        </w:rPr>
        <w:t xml:space="preserve">La </w:t>
      </w:r>
      <w:r w:rsidR="00194B36" w:rsidRPr="004B3A8E">
        <w:rPr>
          <w:rFonts w:ascii="Helvetica" w:eastAsia="Cambria" w:hAnsi="Helvetica" w:cstheme="majorHAnsi"/>
          <w:i/>
          <w:sz w:val="24"/>
          <w:szCs w:val="24"/>
          <w:lang w:val="it-IT"/>
        </w:rPr>
        <w:t>S</w:t>
      </w:r>
      <w:r w:rsidRPr="004B3A8E">
        <w:rPr>
          <w:rFonts w:ascii="Helvetica" w:eastAsia="Cambria" w:hAnsi="Helvetica" w:cstheme="majorHAnsi"/>
          <w:i/>
          <w:sz w:val="24"/>
          <w:szCs w:val="24"/>
          <w:lang w:val="it-IT"/>
        </w:rPr>
        <w:t xml:space="preserve">toria </w:t>
      </w:r>
      <w:r w:rsidRPr="004B3A8E">
        <w:rPr>
          <w:rFonts w:ascii="Helvetica" w:eastAsia="Cambria" w:hAnsi="Helvetica" w:cstheme="majorHAnsi"/>
          <w:sz w:val="24"/>
          <w:szCs w:val="24"/>
          <w:lang w:val="it-IT"/>
        </w:rPr>
        <w:t xml:space="preserve">di Elsa Morante si concentrano riflessioni importanti sul rapporto fra la storia collettiva e la storia individuale e sulla dignità del singolo rispetto alla violenza con cui le vicende esterne talvolta lo travolgono. Approfondisci l'interpretazione complessiva del passo, facendo ricorso alle tue conoscenze e letture personali, con opportuni collegamenti ad altri testi e autori a te noti. </w:t>
      </w:r>
    </w:p>
    <w:p w14:paraId="48A3B430" w14:textId="77777777" w:rsidR="00E3341A" w:rsidRDefault="00E3341A">
      <w:pPr>
        <w:pBdr>
          <w:top w:val="nil"/>
          <w:left w:val="nil"/>
          <w:bottom w:val="nil"/>
          <w:right w:val="nil"/>
          <w:between w:val="nil"/>
        </w:pBdr>
        <w:rPr>
          <w:rFonts w:ascii="Helvetica" w:eastAsia="Cambria" w:hAnsi="Helvetica" w:cstheme="majorHAnsi"/>
          <w:sz w:val="24"/>
          <w:szCs w:val="24"/>
          <w:highlight w:val="white"/>
          <w:lang w:val="it-IT"/>
        </w:rPr>
      </w:pPr>
    </w:p>
    <w:p w14:paraId="2286356E"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1BC8678"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087F6457"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A3920AB"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CA70967"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4F20809F"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2CF32330"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0699B099"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51188DFC"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360BE36D"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01208F23"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591FF094"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395D46D1"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4A729831"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29456898"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66CA4C0F"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79D4C82B"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731008F6"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4934C292"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081948F6"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4D10CAC0"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83F093C"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45520256"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76307847"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3C83303B"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0FDE2BC4"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0F8140EE" w14:textId="77777777" w:rsidR="005F635A" w:rsidRPr="0034118C" w:rsidRDefault="005F635A" w:rsidP="005F635A">
      <w:pPr>
        <w:pStyle w:val="NormaleWeb"/>
        <w:spacing w:before="0" w:beforeAutospacing="0" w:after="0" w:afterAutospacing="0"/>
        <w:jc w:val="both"/>
        <w:rPr>
          <w:rFonts w:ascii="Helvetica" w:hAnsi="Helvetica"/>
          <w:b/>
          <w:bCs/>
        </w:rPr>
      </w:pPr>
      <w:r w:rsidRPr="0034118C">
        <w:rPr>
          <w:rFonts w:ascii="Helvetica" w:hAnsi="Helvetica"/>
          <w:b/>
          <w:bCs/>
        </w:rPr>
        <w:t>ESAME DI STATO DI ISTRUZIONE SECONDARIA SUPERIORE</w:t>
      </w:r>
    </w:p>
    <w:p w14:paraId="6CA496D1" w14:textId="77777777" w:rsidR="005F635A" w:rsidRPr="0034118C" w:rsidRDefault="005F635A" w:rsidP="005F635A">
      <w:pPr>
        <w:pStyle w:val="NormaleWeb"/>
        <w:spacing w:before="0" w:beforeAutospacing="0" w:after="0" w:afterAutospacing="0"/>
        <w:jc w:val="both"/>
        <w:rPr>
          <w:rFonts w:ascii="Helvetica" w:hAnsi="Helvetica"/>
          <w:b/>
          <w:bCs/>
        </w:rPr>
      </w:pPr>
      <w:r w:rsidRPr="0034118C">
        <w:rPr>
          <w:rFonts w:ascii="Helvetica" w:hAnsi="Helvetica"/>
          <w:b/>
          <w:bCs/>
        </w:rPr>
        <w:t xml:space="preserve">PRIMA PROVA SCRITTA </w:t>
      </w:r>
    </w:p>
    <w:p w14:paraId="013ABE26" w14:textId="77777777" w:rsidR="005F635A" w:rsidRDefault="005F635A" w:rsidP="005F635A">
      <w:pPr>
        <w:jc w:val="both"/>
        <w:rPr>
          <w:rFonts w:ascii="Helvetica" w:eastAsia="Cambria" w:hAnsi="Helvetica" w:cs="Cambria"/>
          <w:b/>
          <w:sz w:val="24"/>
          <w:szCs w:val="24"/>
          <w:lang w:val="it-IT"/>
        </w:rPr>
      </w:pPr>
      <w:r w:rsidRPr="0034118C">
        <w:rPr>
          <w:rFonts w:ascii="Helvetica" w:hAnsi="Helvetica" w:cs="Calibri"/>
          <w:b/>
          <w:bCs/>
          <w:sz w:val="24"/>
          <w:szCs w:val="24"/>
          <w:lang w:val="it-IT"/>
        </w:rPr>
        <w:t xml:space="preserve">TIPOLOGIA </w:t>
      </w:r>
      <w:r>
        <w:rPr>
          <w:rFonts w:ascii="Helvetica" w:hAnsi="Helvetica" w:cs="Calibri"/>
          <w:b/>
          <w:bCs/>
          <w:sz w:val="24"/>
          <w:szCs w:val="24"/>
          <w:lang w:val="it-IT"/>
        </w:rPr>
        <w:t>A2</w:t>
      </w:r>
      <w:r w:rsidRPr="0034118C">
        <w:rPr>
          <w:rFonts w:ascii="Helvetica" w:hAnsi="Helvetica" w:cs="Calibri"/>
          <w:b/>
          <w:bCs/>
          <w:sz w:val="24"/>
          <w:szCs w:val="24"/>
          <w:lang w:val="it-IT"/>
        </w:rPr>
        <w:t xml:space="preserve"> – </w:t>
      </w:r>
      <w:r w:rsidRPr="004B3A8E">
        <w:rPr>
          <w:rFonts w:ascii="Helvetica" w:eastAsia="Cambria" w:hAnsi="Helvetica" w:cstheme="majorHAnsi"/>
          <w:b/>
          <w:color w:val="222222"/>
          <w:sz w:val="24"/>
          <w:szCs w:val="24"/>
          <w:lang w:val="it-IT"/>
        </w:rPr>
        <w:t>ANALISI E INTERPRETAZIONE DI UN TESTO LETTERARIO ITALIANO</w:t>
      </w:r>
      <w:r w:rsidRPr="0034118C">
        <w:rPr>
          <w:rFonts w:ascii="Helvetica" w:eastAsia="Cambria" w:hAnsi="Helvetica" w:cs="Cambria"/>
          <w:b/>
          <w:sz w:val="24"/>
          <w:szCs w:val="24"/>
          <w:highlight w:val="white"/>
          <w:lang w:val="it-IT"/>
        </w:rPr>
        <w:t xml:space="preserve"> </w:t>
      </w:r>
    </w:p>
    <w:p w14:paraId="459D72C6" w14:textId="77777777" w:rsidR="005F635A" w:rsidRDefault="005F635A" w:rsidP="005F635A">
      <w:pPr>
        <w:jc w:val="both"/>
        <w:rPr>
          <w:rFonts w:ascii="Helvetica" w:eastAsia="Cambria" w:hAnsi="Helvetica" w:cs="Cambria"/>
          <w:b/>
          <w:sz w:val="24"/>
          <w:szCs w:val="24"/>
          <w:lang w:val="it-IT"/>
        </w:rPr>
      </w:pPr>
    </w:p>
    <w:p w14:paraId="4448EDE6" w14:textId="77777777" w:rsidR="005F635A" w:rsidRPr="009A54EE" w:rsidRDefault="005F635A" w:rsidP="005F635A">
      <w:pPr>
        <w:shd w:val="clear" w:color="auto" w:fill="C6D9F1" w:themeFill="text2" w:themeFillTint="33"/>
        <w:rPr>
          <w:rFonts w:ascii="Helvetica" w:eastAsia="Cambria" w:hAnsi="Helvetica" w:cs="Cambria"/>
          <w:b/>
          <w:color w:val="222222"/>
          <w:sz w:val="24"/>
          <w:szCs w:val="24"/>
          <w:lang w:val="it-IT"/>
        </w:rPr>
      </w:pPr>
      <w:r w:rsidRPr="009A54EE">
        <w:rPr>
          <w:rFonts w:ascii="Helvetica" w:eastAsia="Cambria" w:hAnsi="Helvetica" w:cs="Cambria"/>
          <w:b/>
          <w:color w:val="222222"/>
          <w:sz w:val="24"/>
          <w:szCs w:val="24"/>
          <w:lang w:val="it-IT"/>
        </w:rPr>
        <w:t>A. TRACCIA: TESTO E CONSEGNA</w:t>
      </w:r>
    </w:p>
    <w:p w14:paraId="3CDB58F0" w14:textId="77777777" w:rsidR="005F635A" w:rsidRPr="009A54EE" w:rsidRDefault="005F635A" w:rsidP="005F635A">
      <w:pPr>
        <w:rPr>
          <w:rFonts w:ascii="Helvetica" w:eastAsia="Cambria" w:hAnsi="Helvetica" w:cs="Cambria"/>
          <w:sz w:val="24"/>
          <w:szCs w:val="24"/>
          <w:lang w:val="it-IT"/>
        </w:rPr>
      </w:pPr>
    </w:p>
    <w:p w14:paraId="45EFB47F" w14:textId="77777777" w:rsidR="005F635A" w:rsidRPr="009A54EE" w:rsidRDefault="005F635A" w:rsidP="005F635A">
      <w:pPr>
        <w:pBdr>
          <w:top w:val="nil"/>
          <w:left w:val="nil"/>
          <w:bottom w:val="nil"/>
          <w:right w:val="nil"/>
          <w:between w:val="nil"/>
        </w:pBdr>
        <w:rPr>
          <w:rFonts w:ascii="Helvetica" w:eastAsia="Cambria" w:hAnsi="Helvetica" w:cs="Cambria"/>
          <w:sz w:val="24"/>
          <w:szCs w:val="24"/>
          <w:lang w:val="it-IT"/>
        </w:rPr>
      </w:pPr>
      <w:r w:rsidRPr="009A54EE">
        <w:rPr>
          <w:rFonts w:ascii="Helvetica" w:eastAsia="Cambria" w:hAnsi="Helvetica" w:cs="Cambria"/>
          <w:sz w:val="24"/>
          <w:szCs w:val="24"/>
          <w:lang w:val="it-IT"/>
        </w:rPr>
        <w:t xml:space="preserve">Fonte: Umberto Saba, </w:t>
      </w:r>
      <w:r w:rsidRPr="009A54EE">
        <w:rPr>
          <w:rFonts w:ascii="Helvetica" w:eastAsia="Cambria" w:hAnsi="Helvetica" w:cs="Cambria"/>
          <w:i/>
          <w:sz w:val="24"/>
          <w:szCs w:val="24"/>
          <w:lang w:val="it-IT"/>
        </w:rPr>
        <w:t>Antologia del «Canzoniere»</w:t>
      </w:r>
      <w:r w:rsidRPr="009A54EE">
        <w:rPr>
          <w:rFonts w:ascii="Helvetica" w:eastAsia="Cambria" w:hAnsi="Helvetica" w:cs="Cambria"/>
          <w:sz w:val="24"/>
          <w:szCs w:val="24"/>
          <w:lang w:val="it-IT"/>
        </w:rPr>
        <w:t xml:space="preserve">, Mediterranee, Einaudi, 1987, p. 241 </w:t>
      </w:r>
    </w:p>
    <w:p w14:paraId="17EC46A7" w14:textId="77777777" w:rsidR="005F635A" w:rsidRPr="009A54EE" w:rsidRDefault="005F635A" w:rsidP="005F635A">
      <w:pPr>
        <w:pBdr>
          <w:top w:val="nil"/>
          <w:left w:val="nil"/>
          <w:bottom w:val="nil"/>
          <w:right w:val="nil"/>
          <w:between w:val="nil"/>
        </w:pBdr>
        <w:rPr>
          <w:rFonts w:ascii="Helvetica" w:eastAsia="Cambria" w:hAnsi="Helvetica" w:cs="Cambria"/>
          <w:sz w:val="24"/>
          <w:szCs w:val="24"/>
          <w:lang w:val="it-IT"/>
        </w:rPr>
      </w:pPr>
    </w:p>
    <w:p w14:paraId="5E5F3854" w14:textId="77777777" w:rsidR="005F635A" w:rsidRPr="009A54EE" w:rsidRDefault="005F635A" w:rsidP="005F635A">
      <w:pPr>
        <w:pBdr>
          <w:top w:val="nil"/>
          <w:left w:val="nil"/>
          <w:bottom w:val="nil"/>
          <w:right w:val="nil"/>
          <w:between w:val="nil"/>
        </w:pBdr>
        <w:ind w:left="1133"/>
        <w:rPr>
          <w:rFonts w:ascii="Helvetica" w:eastAsia="Cambria" w:hAnsi="Helvetica" w:cs="Cambria"/>
          <w:b/>
          <w:sz w:val="24"/>
          <w:szCs w:val="24"/>
        </w:rPr>
      </w:pPr>
      <w:r w:rsidRPr="009A54EE">
        <w:rPr>
          <w:rFonts w:ascii="Helvetica" w:eastAsia="Cambria" w:hAnsi="Helvetica" w:cs="Cambria"/>
          <w:b/>
          <w:sz w:val="24"/>
          <w:szCs w:val="24"/>
        </w:rPr>
        <w:t>Ulisse</w:t>
      </w:r>
    </w:p>
    <w:p w14:paraId="0600C92F" w14:textId="77777777" w:rsidR="005F635A" w:rsidRPr="009A54EE" w:rsidRDefault="005F635A" w:rsidP="005F635A">
      <w:pPr>
        <w:rPr>
          <w:rFonts w:ascii="Helvetica" w:eastAsia="Cambria" w:hAnsi="Helvetica" w:cs="Cambria"/>
          <w:sz w:val="24"/>
          <w:szCs w:val="24"/>
        </w:rPr>
      </w:pPr>
    </w:p>
    <w:tbl>
      <w:tblPr>
        <w:tblW w:w="96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90"/>
        <w:gridCol w:w="8610"/>
      </w:tblGrid>
      <w:tr w:rsidR="005F635A" w:rsidRPr="00C71EA2" w14:paraId="520A1974" w14:textId="77777777" w:rsidTr="008212B6">
        <w:tc>
          <w:tcPr>
            <w:tcW w:w="990" w:type="dxa"/>
            <w:shd w:val="clear" w:color="auto" w:fill="auto"/>
            <w:tcMar>
              <w:top w:w="100" w:type="dxa"/>
              <w:left w:w="100" w:type="dxa"/>
              <w:bottom w:w="100" w:type="dxa"/>
              <w:right w:w="100" w:type="dxa"/>
            </w:tcMar>
          </w:tcPr>
          <w:p w14:paraId="6732BB4E" w14:textId="77777777" w:rsidR="005F635A" w:rsidRPr="009A54EE" w:rsidRDefault="005F635A" w:rsidP="008212B6">
            <w:pPr>
              <w:pBdr>
                <w:top w:val="nil"/>
                <w:left w:val="nil"/>
                <w:bottom w:val="nil"/>
                <w:right w:val="nil"/>
                <w:between w:val="nil"/>
              </w:pBdr>
              <w:rPr>
                <w:rFonts w:ascii="Helvetica" w:eastAsia="Cambria" w:hAnsi="Helvetica" w:cs="Cambria"/>
                <w:sz w:val="24"/>
                <w:szCs w:val="24"/>
              </w:rPr>
            </w:pPr>
          </w:p>
          <w:p w14:paraId="2048981F" w14:textId="77777777" w:rsidR="005F635A" w:rsidRPr="009A54EE" w:rsidRDefault="005F635A" w:rsidP="008212B6">
            <w:pPr>
              <w:pBdr>
                <w:top w:val="nil"/>
                <w:left w:val="nil"/>
                <w:bottom w:val="nil"/>
                <w:right w:val="nil"/>
                <w:between w:val="nil"/>
              </w:pBdr>
              <w:rPr>
                <w:rFonts w:ascii="Helvetica" w:eastAsia="Cambria" w:hAnsi="Helvetica" w:cs="Cambria"/>
                <w:sz w:val="24"/>
                <w:szCs w:val="24"/>
              </w:rPr>
            </w:pPr>
          </w:p>
          <w:p w14:paraId="1C00AF9C" w14:textId="77777777" w:rsidR="005F635A" w:rsidRPr="009A54EE" w:rsidRDefault="005F635A" w:rsidP="008212B6">
            <w:pPr>
              <w:pBdr>
                <w:top w:val="nil"/>
                <w:left w:val="nil"/>
                <w:bottom w:val="nil"/>
                <w:right w:val="nil"/>
                <w:between w:val="nil"/>
              </w:pBdr>
              <w:rPr>
                <w:rFonts w:ascii="Helvetica" w:eastAsia="Cambria" w:hAnsi="Helvetica" w:cs="Cambria"/>
                <w:sz w:val="24"/>
                <w:szCs w:val="24"/>
              </w:rPr>
            </w:pPr>
          </w:p>
          <w:p w14:paraId="615DBF0C" w14:textId="77777777" w:rsidR="005F635A" w:rsidRPr="009A54EE" w:rsidRDefault="005F635A" w:rsidP="008212B6">
            <w:pPr>
              <w:pBdr>
                <w:top w:val="nil"/>
                <w:left w:val="nil"/>
                <w:bottom w:val="nil"/>
                <w:right w:val="nil"/>
                <w:between w:val="nil"/>
              </w:pBdr>
              <w:rPr>
                <w:rFonts w:ascii="Helvetica" w:eastAsia="Cambria" w:hAnsi="Helvetica" w:cs="Cambria"/>
                <w:sz w:val="24"/>
                <w:szCs w:val="24"/>
              </w:rPr>
            </w:pPr>
          </w:p>
          <w:p w14:paraId="64772538" w14:textId="77777777" w:rsidR="005F635A" w:rsidRPr="009A54EE" w:rsidRDefault="005F635A" w:rsidP="008212B6">
            <w:pPr>
              <w:pBdr>
                <w:top w:val="nil"/>
                <w:left w:val="nil"/>
                <w:bottom w:val="nil"/>
                <w:right w:val="nil"/>
                <w:between w:val="nil"/>
              </w:pBdr>
              <w:rPr>
                <w:rFonts w:ascii="Helvetica" w:eastAsia="Cambria" w:hAnsi="Helvetica" w:cs="Cambria"/>
                <w:sz w:val="24"/>
                <w:szCs w:val="24"/>
              </w:rPr>
            </w:pPr>
            <w:r w:rsidRPr="009A54EE">
              <w:rPr>
                <w:rFonts w:ascii="Helvetica" w:eastAsia="Cambria" w:hAnsi="Helvetica" w:cs="Cambria"/>
                <w:sz w:val="24"/>
                <w:szCs w:val="24"/>
              </w:rPr>
              <w:t>5</w:t>
            </w:r>
          </w:p>
          <w:p w14:paraId="49DBCAD5" w14:textId="77777777" w:rsidR="005F635A" w:rsidRPr="009A54EE" w:rsidRDefault="005F635A" w:rsidP="008212B6">
            <w:pPr>
              <w:pBdr>
                <w:top w:val="nil"/>
                <w:left w:val="nil"/>
                <w:bottom w:val="nil"/>
                <w:right w:val="nil"/>
                <w:between w:val="nil"/>
              </w:pBdr>
              <w:rPr>
                <w:rFonts w:ascii="Helvetica" w:eastAsia="Cambria" w:hAnsi="Helvetica" w:cs="Cambria"/>
                <w:sz w:val="24"/>
                <w:szCs w:val="24"/>
              </w:rPr>
            </w:pPr>
          </w:p>
          <w:p w14:paraId="10012007" w14:textId="77777777" w:rsidR="005F635A" w:rsidRPr="009A54EE" w:rsidRDefault="005F635A" w:rsidP="008212B6">
            <w:pPr>
              <w:pBdr>
                <w:top w:val="nil"/>
                <w:left w:val="nil"/>
                <w:bottom w:val="nil"/>
                <w:right w:val="nil"/>
                <w:between w:val="nil"/>
              </w:pBdr>
              <w:rPr>
                <w:rFonts w:ascii="Helvetica" w:eastAsia="Cambria" w:hAnsi="Helvetica" w:cs="Cambria"/>
                <w:sz w:val="24"/>
                <w:szCs w:val="24"/>
              </w:rPr>
            </w:pPr>
          </w:p>
          <w:p w14:paraId="16366D6F" w14:textId="77777777" w:rsidR="005F635A" w:rsidRPr="009A54EE" w:rsidRDefault="005F635A" w:rsidP="008212B6">
            <w:pPr>
              <w:pBdr>
                <w:top w:val="nil"/>
                <w:left w:val="nil"/>
                <w:bottom w:val="nil"/>
                <w:right w:val="nil"/>
                <w:between w:val="nil"/>
              </w:pBdr>
              <w:rPr>
                <w:rFonts w:ascii="Helvetica" w:eastAsia="Cambria" w:hAnsi="Helvetica" w:cs="Cambria"/>
                <w:sz w:val="24"/>
                <w:szCs w:val="24"/>
              </w:rPr>
            </w:pPr>
          </w:p>
          <w:p w14:paraId="4110FA57" w14:textId="77777777" w:rsidR="005F635A" w:rsidRPr="009A54EE" w:rsidRDefault="005F635A" w:rsidP="008212B6">
            <w:pPr>
              <w:pBdr>
                <w:top w:val="nil"/>
                <w:left w:val="nil"/>
                <w:bottom w:val="nil"/>
                <w:right w:val="nil"/>
                <w:between w:val="nil"/>
              </w:pBdr>
              <w:rPr>
                <w:rFonts w:ascii="Helvetica" w:eastAsia="Cambria" w:hAnsi="Helvetica" w:cs="Cambria"/>
                <w:sz w:val="24"/>
                <w:szCs w:val="24"/>
              </w:rPr>
            </w:pPr>
          </w:p>
          <w:p w14:paraId="4360AC3A" w14:textId="77777777" w:rsidR="005F635A" w:rsidRPr="009A54EE" w:rsidRDefault="005F635A" w:rsidP="008212B6">
            <w:pPr>
              <w:pBdr>
                <w:top w:val="nil"/>
                <w:left w:val="nil"/>
                <w:bottom w:val="nil"/>
                <w:right w:val="nil"/>
                <w:between w:val="nil"/>
              </w:pBdr>
              <w:rPr>
                <w:rFonts w:ascii="Helvetica" w:eastAsia="Cambria" w:hAnsi="Helvetica" w:cs="Cambria"/>
                <w:sz w:val="24"/>
                <w:szCs w:val="24"/>
              </w:rPr>
            </w:pPr>
            <w:r w:rsidRPr="009A54EE">
              <w:rPr>
                <w:rFonts w:ascii="Helvetica" w:eastAsia="Cambria" w:hAnsi="Helvetica" w:cs="Cambria"/>
                <w:sz w:val="24"/>
                <w:szCs w:val="24"/>
              </w:rPr>
              <w:t>10</w:t>
            </w:r>
          </w:p>
        </w:tc>
        <w:tc>
          <w:tcPr>
            <w:tcW w:w="8610" w:type="dxa"/>
            <w:shd w:val="clear" w:color="auto" w:fill="auto"/>
            <w:tcMar>
              <w:top w:w="100" w:type="dxa"/>
              <w:left w:w="100" w:type="dxa"/>
              <w:bottom w:w="100" w:type="dxa"/>
              <w:right w:w="100" w:type="dxa"/>
            </w:tcMar>
          </w:tcPr>
          <w:p w14:paraId="6EBC17FE" w14:textId="77777777" w:rsidR="005F635A" w:rsidRPr="009A54EE" w:rsidRDefault="005F635A" w:rsidP="008212B6">
            <w:pPr>
              <w:rPr>
                <w:rFonts w:ascii="Helvetica" w:eastAsia="Cambria" w:hAnsi="Helvetica" w:cs="Cambria"/>
                <w:sz w:val="24"/>
                <w:szCs w:val="24"/>
                <w:lang w:val="it-IT"/>
              </w:rPr>
            </w:pPr>
            <w:r w:rsidRPr="009A54EE">
              <w:rPr>
                <w:rFonts w:ascii="Helvetica" w:eastAsia="Cambria" w:hAnsi="Helvetica" w:cs="Cambria"/>
                <w:sz w:val="24"/>
                <w:szCs w:val="24"/>
                <w:lang w:val="it-IT"/>
              </w:rPr>
              <w:t>Nella mia giovanezza</w:t>
            </w:r>
            <w:r w:rsidRPr="009A54EE">
              <w:rPr>
                <w:rFonts w:ascii="Helvetica" w:eastAsia="Cambria" w:hAnsi="Helvetica" w:cs="Cambria"/>
                <w:sz w:val="24"/>
                <w:szCs w:val="24"/>
                <w:vertAlign w:val="superscript"/>
                <w:lang w:val="it-IT"/>
              </w:rPr>
              <w:t>1</w:t>
            </w:r>
            <w:r w:rsidRPr="009A54EE">
              <w:rPr>
                <w:rFonts w:ascii="Helvetica" w:eastAsia="Cambria" w:hAnsi="Helvetica" w:cs="Cambria"/>
                <w:sz w:val="24"/>
                <w:szCs w:val="24"/>
                <w:lang w:val="it-IT"/>
              </w:rPr>
              <w:t xml:space="preserve"> ho navigato</w:t>
            </w:r>
          </w:p>
          <w:p w14:paraId="40F14CD5" w14:textId="77777777" w:rsidR="005F635A" w:rsidRPr="009A54EE" w:rsidRDefault="005F635A" w:rsidP="008212B6">
            <w:pPr>
              <w:rPr>
                <w:rFonts w:ascii="Helvetica" w:eastAsia="Cambria" w:hAnsi="Helvetica" w:cs="Cambria"/>
                <w:sz w:val="24"/>
                <w:szCs w:val="24"/>
                <w:lang w:val="it-IT"/>
              </w:rPr>
            </w:pPr>
            <w:r w:rsidRPr="009A54EE">
              <w:rPr>
                <w:rFonts w:ascii="Helvetica" w:eastAsia="Cambria" w:hAnsi="Helvetica" w:cs="Cambria"/>
                <w:sz w:val="24"/>
                <w:szCs w:val="24"/>
                <w:lang w:val="it-IT"/>
              </w:rPr>
              <w:t>lungo le coste dalmate</w:t>
            </w:r>
            <w:r w:rsidRPr="009A54EE">
              <w:rPr>
                <w:rFonts w:ascii="Helvetica" w:eastAsia="Cambria" w:hAnsi="Helvetica" w:cs="Cambria"/>
                <w:sz w:val="24"/>
                <w:szCs w:val="24"/>
                <w:vertAlign w:val="superscript"/>
                <w:lang w:val="it-IT"/>
              </w:rPr>
              <w:t>2</w:t>
            </w:r>
            <w:r w:rsidRPr="009A54EE">
              <w:rPr>
                <w:rFonts w:ascii="Helvetica" w:eastAsia="Cambria" w:hAnsi="Helvetica" w:cs="Cambria"/>
                <w:sz w:val="24"/>
                <w:szCs w:val="24"/>
                <w:lang w:val="it-IT"/>
              </w:rPr>
              <w:t>. Isolotti</w:t>
            </w:r>
          </w:p>
          <w:p w14:paraId="041D4E0A" w14:textId="77777777" w:rsidR="005F635A" w:rsidRPr="009A54EE" w:rsidRDefault="005F635A" w:rsidP="008212B6">
            <w:pPr>
              <w:rPr>
                <w:rFonts w:ascii="Helvetica" w:eastAsia="Cambria" w:hAnsi="Helvetica" w:cs="Cambria"/>
                <w:sz w:val="24"/>
                <w:szCs w:val="24"/>
                <w:lang w:val="it-IT"/>
              </w:rPr>
            </w:pPr>
            <w:r w:rsidRPr="009A54EE">
              <w:rPr>
                <w:rFonts w:ascii="Helvetica" w:eastAsia="Cambria" w:hAnsi="Helvetica" w:cs="Cambria"/>
                <w:sz w:val="24"/>
                <w:szCs w:val="24"/>
                <w:lang w:val="it-IT"/>
              </w:rPr>
              <w:t>a fior d’onda emergevano, ove raro</w:t>
            </w:r>
          </w:p>
          <w:p w14:paraId="7347941F" w14:textId="77777777" w:rsidR="005F635A" w:rsidRPr="009A54EE" w:rsidRDefault="005F635A" w:rsidP="008212B6">
            <w:pPr>
              <w:rPr>
                <w:rFonts w:ascii="Helvetica" w:eastAsia="Cambria" w:hAnsi="Helvetica" w:cs="Cambria"/>
                <w:sz w:val="24"/>
                <w:szCs w:val="24"/>
                <w:lang w:val="it-IT"/>
              </w:rPr>
            </w:pPr>
            <w:r w:rsidRPr="009A54EE">
              <w:rPr>
                <w:rFonts w:ascii="Helvetica" w:eastAsia="Cambria" w:hAnsi="Helvetica" w:cs="Cambria"/>
                <w:sz w:val="24"/>
                <w:szCs w:val="24"/>
                <w:lang w:val="it-IT"/>
              </w:rPr>
              <w:t>un uccello sostava intento a prede,</w:t>
            </w:r>
          </w:p>
          <w:p w14:paraId="1C0A55D6" w14:textId="77777777" w:rsidR="005F635A" w:rsidRPr="009A54EE" w:rsidRDefault="005F635A" w:rsidP="008212B6">
            <w:pPr>
              <w:rPr>
                <w:rFonts w:ascii="Helvetica" w:eastAsia="Cambria" w:hAnsi="Helvetica" w:cs="Cambria"/>
                <w:sz w:val="24"/>
                <w:szCs w:val="24"/>
                <w:lang w:val="it-IT"/>
              </w:rPr>
            </w:pPr>
            <w:r w:rsidRPr="009A54EE">
              <w:rPr>
                <w:rFonts w:ascii="Helvetica" w:eastAsia="Cambria" w:hAnsi="Helvetica" w:cs="Cambria"/>
                <w:sz w:val="24"/>
                <w:szCs w:val="24"/>
                <w:lang w:val="it-IT"/>
              </w:rPr>
              <w:t>coperti d’alghe, scivolosi, al sole</w:t>
            </w:r>
          </w:p>
          <w:p w14:paraId="538BADDC" w14:textId="77777777" w:rsidR="005F635A" w:rsidRPr="009A54EE" w:rsidRDefault="005F635A" w:rsidP="008212B6">
            <w:pPr>
              <w:rPr>
                <w:rFonts w:ascii="Helvetica" w:eastAsia="Cambria" w:hAnsi="Helvetica" w:cs="Cambria"/>
                <w:sz w:val="24"/>
                <w:szCs w:val="24"/>
                <w:lang w:val="it-IT"/>
              </w:rPr>
            </w:pPr>
            <w:r w:rsidRPr="009A54EE">
              <w:rPr>
                <w:rFonts w:ascii="Helvetica" w:eastAsia="Cambria" w:hAnsi="Helvetica" w:cs="Cambria"/>
                <w:sz w:val="24"/>
                <w:szCs w:val="24"/>
                <w:lang w:val="it-IT"/>
              </w:rPr>
              <w:t>belli come smeraldi. Quando l’alta</w:t>
            </w:r>
          </w:p>
          <w:p w14:paraId="3099B6D3" w14:textId="77777777" w:rsidR="005F635A" w:rsidRPr="009A54EE" w:rsidRDefault="005F635A" w:rsidP="008212B6">
            <w:pPr>
              <w:rPr>
                <w:rFonts w:ascii="Helvetica" w:eastAsia="Cambria" w:hAnsi="Helvetica" w:cs="Cambria"/>
                <w:sz w:val="24"/>
                <w:szCs w:val="24"/>
                <w:lang w:val="it-IT"/>
              </w:rPr>
            </w:pPr>
            <w:r w:rsidRPr="009A54EE">
              <w:rPr>
                <w:rFonts w:ascii="Helvetica" w:eastAsia="Cambria" w:hAnsi="Helvetica" w:cs="Cambria"/>
                <w:sz w:val="24"/>
                <w:szCs w:val="24"/>
                <w:lang w:val="it-IT"/>
              </w:rPr>
              <w:t>marea e la notte li annullava</w:t>
            </w:r>
            <w:r w:rsidRPr="009A54EE">
              <w:rPr>
                <w:rFonts w:ascii="Helvetica" w:eastAsia="Cambria" w:hAnsi="Helvetica" w:cs="Cambria"/>
                <w:sz w:val="24"/>
                <w:szCs w:val="24"/>
                <w:vertAlign w:val="superscript"/>
                <w:lang w:val="it-IT"/>
              </w:rPr>
              <w:t>3</w:t>
            </w:r>
            <w:r w:rsidRPr="009A54EE">
              <w:rPr>
                <w:rFonts w:ascii="Helvetica" w:eastAsia="Cambria" w:hAnsi="Helvetica" w:cs="Cambria"/>
                <w:sz w:val="24"/>
                <w:szCs w:val="24"/>
                <w:lang w:val="it-IT"/>
              </w:rPr>
              <w:t>, vele</w:t>
            </w:r>
          </w:p>
          <w:p w14:paraId="140797B1" w14:textId="77777777" w:rsidR="005F635A" w:rsidRPr="009A54EE" w:rsidRDefault="005F635A" w:rsidP="008212B6">
            <w:pPr>
              <w:rPr>
                <w:rFonts w:ascii="Helvetica" w:eastAsia="Cambria" w:hAnsi="Helvetica" w:cs="Cambria"/>
                <w:sz w:val="24"/>
                <w:szCs w:val="24"/>
                <w:lang w:val="it-IT"/>
              </w:rPr>
            </w:pPr>
            <w:r w:rsidRPr="009A54EE">
              <w:rPr>
                <w:rFonts w:ascii="Helvetica" w:eastAsia="Cambria" w:hAnsi="Helvetica" w:cs="Cambria"/>
                <w:sz w:val="24"/>
                <w:szCs w:val="24"/>
                <w:lang w:val="it-IT"/>
              </w:rPr>
              <w:t>sottovento</w:t>
            </w:r>
            <w:r w:rsidRPr="009A54EE">
              <w:rPr>
                <w:rFonts w:ascii="Helvetica" w:eastAsia="Cambria" w:hAnsi="Helvetica" w:cs="Cambria"/>
                <w:sz w:val="24"/>
                <w:szCs w:val="24"/>
                <w:vertAlign w:val="superscript"/>
                <w:lang w:val="it-IT"/>
              </w:rPr>
              <w:t>4</w:t>
            </w:r>
            <w:r w:rsidRPr="009A54EE">
              <w:rPr>
                <w:rFonts w:ascii="Helvetica" w:eastAsia="Cambria" w:hAnsi="Helvetica" w:cs="Cambria"/>
                <w:sz w:val="24"/>
                <w:szCs w:val="24"/>
                <w:lang w:val="it-IT"/>
              </w:rPr>
              <w:t xml:space="preserve"> sbandavano più al largo,</w:t>
            </w:r>
          </w:p>
          <w:p w14:paraId="02532F61" w14:textId="77777777" w:rsidR="005F635A" w:rsidRPr="009A54EE" w:rsidRDefault="005F635A" w:rsidP="008212B6">
            <w:pPr>
              <w:rPr>
                <w:rFonts w:ascii="Helvetica" w:eastAsia="Cambria" w:hAnsi="Helvetica" w:cs="Cambria"/>
                <w:sz w:val="24"/>
                <w:szCs w:val="24"/>
                <w:lang w:val="it-IT"/>
              </w:rPr>
            </w:pPr>
            <w:r w:rsidRPr="009A54EE">
              <w:rPr>
                <w:rFonts w:ascii="Helvetica" w:eastAsia="Cambria" w:hAnsi="Helvetica" w:cs="Cambria"/>
                <w:sz w:val="24"/>
                <w:szCs w:val="24"/>
                <w:lang w:val="it-IT"/>
              </w:rPr>
              <w:t>per fuggirne l’insidia</w:t>
            </w:r>
            <w:r w:rsidRPr="009A54EE">
              <w:rPr>
                <w:rFonts w:ascii="Helvetica" w:eastAsia="Cambria" w:hAnsi="Helvetica" w:cs="Cambria"/>
                <w:sz w:val="24"/>
                <w:szCs w:val="24"/>
                <w:vertAlign w:val="superscript"/>
                <w:lang w:val="it-IT"/>
              </w:rPr>
              <w:t>5</w:t>
            </w:r>
            <w:r w:rsidRPr="009A54EE">
              <w:rPr>
                <w:rFonts w:ascii="Helvetica" w:eastAsia="Cambria" w:hAnsi="Helvetica" w:cs="Cambria"/>
                <w:sz w:val="24"/>
                <w:szCs w:val="24"/>
                <w:lang w:val="it-IT"/>
              </w:rPr>
              <w:t>. Oggi il mio regno</w:t>
            </w:r>
          </w:p>
          <w:p w14:paraId="4C4D5A0E" w14:textId="77777777" w:rsidR="005F635A" w:rsidRPr="009A54EE" w:rsidRDefault="005F635A" w:rsidP="008212B6">
            <w:pPr>
              <w:rPr>
                <w:rFonts w:ascii="Helvetica" w:eastAsia="Cambria" w:hAnsi="Helvetica" w:cs="Cambria"/>
                <w:sz w:val="24"/>
                <w:szCs w:val="24"/>
                <w:lang w:val="it-IT"/>
              </w:rPr>
            </w:pPr>
            <w:r w:rsidRPr="009A54EE">
              <w:rPr>
                <w:rFonts w:ascii="Helvetica" w:eastAsia="Cambria" w:hAnsi="Helvetica" w:cs="Cambria"/>
                <w:sz w:val="24"/>
                <w:szCs w:val="24"/>
                <w:lang w:val="it-IT"/>
              </w:rPr>
              <w:t>è quella terra di nessuno. Il porto</w:t>
            </w:r>
          </w:p>
          <w:p w14:paraId="4E849F4F" w14:textId="77777777" w:rsidR="005F635A" w:rsidRPr="009A54EE" w:rsidRDefault="005F635A" w:rsidP="008212B6">
            <w:pPr>
              <w:rPr>
                <w:rFonts w:ascii="Helvetica" w:eastAsia="Cambria" w:hAnsi="Helvetica" w:cs="Cambria"/>
                <w:sz w:val="24"/>
                <w:szCs w:val="24"/>
                <w:lang w:val="it-IT"/>
              </w:rPr>
            </w:pPr>
            <w:r w:rsidRPr="009A54EE">
              <w:rPr>
                <w:rFonts w:ascii="Helvetica" w:eastAsia="Cambria" w:hAnsi="Helvetica" w:cs="Cambria"/>
                <w:sz w:val="24"/>
                <w:szCs w:val="24"/>
                <w:lang w:val="it-IT"/>
              </w:rPr>
              <w:t>accende ad altri i suoi lumi; me al largo</w:t>
            </w:r>
          </w:p>
          <w:p w14:paraId="50E06A79" w14:textId="77777777" w:rsidR="005F635A" w:rsidRPr="009A54EE" w:rsidRDefault="005F635A" w:rsidP="008212B6">
            <w:pPr>
              <w:rPr>
                <w:rFonts w:ascii="Helvetica" w:eastAsia="Cambria" w:hAnsi="Helvetica" w:cs="Cambria"/>
                <w:sz w:val="24"/>
                <w:szCs w:val="24"/>
                <w:lang w:val="it-IT"/>
              </w:rPr>
            </w:pPr>
            <w:r w:rsidRPr="009A54EE">
              <w:rPr>
                <w:rFonts w:ascii="Helvetica" w:eastAsia="Cambria" w:hAnsi="Helvetica" w:cs="Cambria"/>
                <w:sz w:val="24"/>
                <w:szCs w:val="24"/>
                <w:lang w:val="it-IT"/>
              </w:rPr>
              <w:t>sospinge ancora il non domato spirito,</w:t>
            </w:r>
          </w:p>
          <w:p w14:paraId="4C617674" w14:textId="77777777" w:rsidR="005F635A" w:rsidRPr="009A54EE" w:rsidRDefault="005F635A" w:rsidP="008212B6">
            <w:pPr>
              <w:rPr>
                <w:rFonts w:ascii="Helvetica" w:eastAsia="Cambria" w:hAnsi="Helvetica" w:cs="Cambria"/>
                <w:sz w:val="24"/>
                <w:szCs w:val="24"/>
                <w:lang w:val="it-IT"/>
              </w:rPr>
            </w:pPr>
            <w:r w:rsidRPr="009A54EE">
              <w:rPr>
                <w:rFonts w:ascii="Helvetica" w:eastAsia="Cambria" w:hAnsi="Helvetica" w:cs="Cambria"/>
                <w:sz w:val="24"/>
                <w:szCs w:val="24"/>
                <w:lang w:val="it-IT"/>
              </w:rPr>
              <w:t>e della vita il doloroso amore.</w:t>
            </w:r>
          </w:p>
        </w:tc>
      </w:tr>
    </w:tbl>
    <w:p w14:paraId="687F64C2" w14:textId="77777777" w:rsidR="005F635A" w:rsidRPr="009A54EE" w:rsidRDefault="005F635A" w:rsidP="005F635A">
      <w:pPr>
        <w:rPr>
          <w:rFonts w:ascii="Helvetica" w:eastAsia="Cambria" w:hAnsi="Helvetica" w:cs="Cambria"/>
          <w:sz w:val="24"/>
          <w:szCs w:val="24"/>
          <w:lang w:val="it-IT"/>
        </w:rPr>
      </w:pPr>
    </w:p>
    <w:p w14:paraId="7A495CB6" w14:textId="77777777" w:rsidR="005F635A" w:rsidRPr="009A54EE" w:rsidRDefault="005F635A" w:rsidP="005F635A">
      <w:pPr>
        <w:rPr>
          <w:rFonts w:ascii="Helvetica" w:eastAsia="Cambria" w:hAnsi="Helvetica" w:cs="Cambria"/>
          <w:sz w:val="24"/>
          <w:szCs w:val="24"/>
          <w:lang w:val="it-IT"/>
        </w:rPr>
      </w:pPr>
    </w:p>
    <w:p w14:paraId="6B76A415" w14:textId="77777777" w:rsidR="005F635A" w:rsidRPr="009A54EE" w:rsidRDefault="005F635A" w:rsidP="005F635A">
      <w:pPr>
        <w:rPr>
          <w:rFonts w:ascii="Helvetica" w:eastAsia="Cambria" w:hAnsi="Helvetica" w:cs="Cambria"/>
          <w:sz w:val="24"/>
          <w:szCs w:val="24"/>
          <w:lang w:val="it-IT"/>
        </w:rPr>
      </w:pPr>
    </w:p>
    <w:p w14:paraId="41819E1C" w14:textId="77777777" w:rsidR="005F635A" w:rsidRPr="009A54EE" w:rsidRDefault="005F635A" w:rsidP="005F635A">
      <w:pPr>
        <w:rPr>
          <w:rFonts w:ascii="Helvetica" w:eastAsia="Cambria" w:hAnsi="Helvetica" w:cs="Cambria"/>
          <w:b/>
          <w:sz w:val="24"/>
          <w:szCs w:val="24"/>
          <w:lang w:val="it-IT"/>
        </w:rPr>
      </w:pPr>
      <w:r w:rsidRPr="009A54EE">
        <w:rPr>
          <w:rFonts w:ascii="Helvetica" w:eastAsia="Cambria" w:hAnsi="Helvetica" w:cs="Cambria"/>
          <w:b/>
          <w:sz w:val="24"/>
          <w:szCs w:val="24"/>
          <w:lang w:val="it-IT"/>
        </w:rPr>
        <w:t>Note</w:t>
      </w:r>
    </w:p>
    <w:p w14:paraId="249B61FA" w14:textId="77777777" w:rsidR="005F635A" w:rsidRPr="009A54EE" w:rsidRDefault="005F635A" w:rsidP="005F635A">
      <w:pPr>
        <w:jc w:val="both"/>
        <w:rPr>
          <w:rFonts w:ascii="Helvetica" w:eastAsia="Cambria" w:hAnsi="Helvetica" w:cs="Cambria"/>
          <w:sz w:val="24"/>
          <w:szCs w:val="24"/>
          <w:lang w:val="it-IT"/>
        </w:rPr>
      </w:pPr>
      <w:r w:rsidRPr="009A54EE">
        <w:rPr>
          <w:rFonts w:ascii="Helvetica" w:eastAsia="Cambria" w:hAnsi="Helvetica" w:cs="Cambria"/>
          <w:sz w:val="24"/>
          <w:szCs w:val="24"/>
          <w:lang w:val="it-IT"/>
        </w:rPr>
        <w:t xml:space="preserve">1 </w:t>
      </w:r>
      <w:proofErr w:type="spellStart"/>
      <w:r w:rsidRPr="009A54EE">
        <w:rPr>
          <w:rFonts w:ascii="Helvetica" w:eastAsia="Cambria" w:hAnsi="Helvetica" w:cs="Cambria"/>
          <w:sz w:val="24"/>
          <w:szCs w:val="24"/>
          <w:lang w:val="it-IT"/>
        </w:rPr>
        <w:t>giovanezza</w:t>
      </w:r>
      <w:proofErr w:type="spellEnd"/>
      <w:r w:rsidRPr="009A54EE">
        <w:rPr>
          <w:rFonts w:ascii="Helvetica" w:eastAsia="Cambria" w:hAnsi="Helvetica" w:cs="Cambria"/>
          <w:sz w:val="24"/>
          <w:szCs w:val="24"/>
          <w:lang w:val="it-IT"/>
        </w:rPr>
        <w:t xml:space="preserve">: arcaismo per "giovinezza". </w:t>
      </w:r>
    </w:p>
    <w:p w14:paraId="780A8A6F" w14:textId="77777777" w:rsidR="005F635A" w:rsidRPr="009A54EE" w:rsidRDefault="005F635A" w:rsidP="005F635A">
      <w:pPr>
        <w:jc w:val="both"/>
        <w:rPr>
          <w:rFonts w:ascii="Helvetica" w:eastAsia="Cambria" w:hAnsi="Helvetica" w:cs="Cambria"/>
          <w:sz w:val="24"/>
          <w:szCs w:val="24"/>
          <w:lang w:val="it-IT"/>
        </w:rPr>
      </w:pPr>
      <w:r w:rsidRPr="009A54EE">
        <w:rPr>
          <w:rFonts w:ascii="Helvetica" w:eastAsia="Cambria" w:hAnsi="Helvetica" w:cs="Cambria"/>
          <w:sz w:val="24"/>
          <w:szCs w:val="24"/>
          <w:lang w:val="it-IT"/>
        </w:rPr>
        <w:t>2. dalmate: della Dalmazia, regione costiera della penisola balcanica sul mar Adriatico.</w:t>
      </w:r>
    </w:p>
    <w:p w14:paraId="476DC3A1" w14:textId="77777777" w:rsidR="005F635A" w:rsidRPr="009A54EE" w:rsidRDefault="005F635A" w:rsidP="005F635A">
      <w:pPr>
        <w:jc w:val="both"/>
        <w:rPr>
          <w:rFonts w:ascii="Helvetica" w:eastAsia="Cambria" w:hAnsi="Helvetica" w:cs="Cambria"/>
          <w:sz w:val="24"/>
          <w:szCs w:val="24"/>
          <w:lang w:val="it-IT"/>
        </w:rPr>
      </w:pPr>
      <w:r w:rsidRPr="009A54EE">
        <w:rPr>
          <w:rFonts w:ascii="Helvetica" w:eastAsia="Cambria" w:hAnsi="Helvetica" w:cs="Cambria"/>
          <w:sz w:val="24"/>
          <w:szCs w:val="24"/>
          <w:lang w:val="it-IT"/>
        </w:rPr>
        <w:t xml:space="preserve">3. </w:t>
      </w:r>
      <w:proofErr w:type="spellStart"/>
      <w:r w:rsidRPr="009A54EE">
        <w:rPr>
          <w:rFonts w:ascii="Helvetica" w:eastAsia="Cambria" w:hAnsi="Helvetica" w:cs="Cambria"/>
          <w:sz w:val="24"/>
          <w:szCs w:val="24"/>
          <w:lang w:val="it-IT"/>
        </w:rPr>
        <w:t>li</w:t>
      </w:r>
      <w:proofErr w:type="spellEnd"/>
      <w:r w:rsidRPr="009A54EE">
        <w:rPr>
          <w:rFonts w:ascii="Helvetica" w:eastAsia="Cambria" w:hAnsi="Helvetica" w:cs="Cambria"/>
          <w:sz w:val="24"/>
          <w:szCs w:val="24"/>
          <w:lang w:val="it-IT"/>
        </w:rPr>
        <w:t xml:space="preserve"> annullava: li rendeva invisibili, ne impediva la vista.</w:t>
      </w:r>
    </w:p>
    <w:p w14:paraId="58F6C257" w14:textId="77777777" w:rsidR="005F635A" w:rsidRPr="009A54EE" w:rsidRDefault="005F635A" w:rsidP="005F635A">
      <w:pPr>
        <w:jc w:val="both"/>
        <w:rPr>
          <w:rFonts w:ascii="Helvetica" w:eastAsia="Cambria" w:hAnsi="Helvetica" w:cs="Cambria"/>
          <w:sz w:val="24"/>
          <w:szCs w:val="24"/>
          <w:lang w:val="it-IT"/>
        </w:rPr>
      </w:pPr>
      <w:r w:rsidRPr="009A54EE">
        <w:rPr>
          <w:rFonts w:ascii="Helvetica" w:eastAsia="Cambria" w:hAnsi="Helvetica" w:cs="Cambria"/>
          <w:sz w:val="24"/>
          <w:szCs w:val="24"/>
          <w:lang w:val="it-IT"/>
        </w:rPr>
        <w:t xml:space="preserve">4. sottovento: in senso contrario rispetto alla direzione del vento. </w:t>
      </w:r>
    </w:p>
    <w:p w14:paraId="0D8A6F0E" w14:textId="77777777" w:rsidR="005F635A" w:rsidRPr="009A54EE" w:rsidRDefault="005F635A" w:rsidP="005F635A">
      <w:pPr>
        <w:jc w:val="both"/>
        <w:rPr>
          <w:rFonts w:ascii="Helvetica" w:eastAsia="Cambria" w:hAnsi="Helvetica" w:cs="Cambria"/>
          <w:sz w:val="24"/>
          <w:szCs w:val="24"/>
          <w:lang w:val="it-IT"/>
        </w:rPr>
      </w:pPr>
      <w:r w:rsidRPr="009A54EE">
        <w:rPr>
          <w:rFonts w:ascii="Helvetica" w:eastAsia="Cambria" w:hAnsi="Helvetica" w:cs="Cambria"/>
          <w:sz w:val="24"/>
          <w:szCs w:val="24"/>
          <w:lang w:val="it-IT"/>
        </w:rPr>
        <w:t>5. per fuggirne l’insidia: per evitare il pericolo rappresentato dagli isolotti che emergono dall’acqua, resi invisibili di notte dalla marea e dal buio.</w:t>
      </w:r>
    </w:p>
    <w:p w14:paraId="12D331B3" w14:textId="77777777" w:rsidR="005F635A" w:rsidRPr="009A54EE" w:rsidRDefault="005F635A" w:rsidP="005F635A">
      <w:pPr>
        <w:rPr>
          <w:rFonts w:ascii="Helvetica" w:eastAsia="Cambria" w:hAnsi="Helvetica" w:cs="Cambria"/>
          <w:sz w:val="24"/>
          <w:szCs w:val="24"/>
          <w:lang w:val="it-IT"/>
        </w:rPr>
      </w:pPr>
    </w:p>
    <w:p w14:paraId="4B2649B0" w14:textId="77777777" w:rsidR="005F635A" w:rsidRPr="009A54EE" w:rsidRDefault="005F635A" w:rsidP="005F635A">
      <w:pPr>
        <w:pBdr>
          <w:top w:val="nil"/>
          <w:left w:val="nil"/>
          <w:bottom w:val="nil"/>
          <w:right w:val="nil"/>
          <w:between w:val="nil"/>
        </w:pBdr>
        <w:jc w:val="both"/>
        <w:rPr>
          <w:rFonts w:ascii="Helvetica" w:eastAsia="Cambria" w:hAnsi="Helvetica" w:cs="Cambria"/>
          <w:sz w:val="24"/>
          <w:szCs w:val="24"/>
          <w:lang w:val="it-IT"/>
        </w:rPr>
      </w:pPr>
      <w:r w:rsidRPr="009A54EE">
        <w:rPr>
          <w:rFonts w:ascii="Helvetica" w:eastAsia="Cambria" w:hAnsi="Helvetica" w:cs="Cambria"/>
          <w:sz w:val="24"/>
          <w:szCs w:val="24"/>
          <w:lang w:val="it-IT"/>
        </w:rPr>
        <w:t xml:space="preserve">Umberto Saba (Trieste, 1883-Gorizia, 1957), scrittore e poeta, pubblica le proprie liriche in una raccolta intitolata </w:t>
      </w:r>
      <w:r w:rsidRPr="009A54EE">
        <w:rPr>
          <w:rFonts w:ascii="Helvetica" w:eastAsia="Cambria" w:hAnsi="Helvetica" w:cs="Cambria"/>
          <w:i/>
          <w:sz w:val="24"/>
          <w:szCs w:val="24"/>
          <w:lang w:val="it-IT"/>
        </w:rPr>
        <w:t>Canzoniere</w:t>
      </w:r>
      <w:r w:rsidRPr="009A54EE">
        <w:rPr>
          <w:rFonts w:ascii="Helvetica" w:eastAsia="Cambria" w:hAnsi="Helvetica" w:cs="Cambria"/>
          <w:iCs/>
          <w:sz w:val="24"/>
          <w:szCs w:val="24"/>
          <w:lang w:val="it-IT"/>
        </w:rPr>
        <w:t>,</w:t>
      </w:r>
      <w:r w:rsidRPr="009A54EE">
        <w:rPr>
          <w:rFonts w:ascii="Helvetica" w:eastAsia="Cambria" w:hAnsi="Helvetica" w:cs="Cambria"/>
          <w:i/>
          <w:sz w:val="24"/>
          <w:szCs w:val="24"/>
          <w:lang w:val="it-IT"/>
        </w:rPr>
        <w:t xml:space="preserve"> </w:t>
      </w:r>
      <w:r w:rsidRPr="009A54EE">
        <w:rPr>
          <w:rFonts w:ascii="Helvetica" w:eastAsia="Cambria" w:hAnsi="Helvetica" w:cs="Cambria"/>
          <w:sz w:val="24"/>
          <w:szCs w:val="24"/>
          <w:lang w:val="it-IT"/>
        </w:rPr>
        <w:t>che attraversa vari stadi e configurazioni a partire dal 1921, anno della prima pubblicazione, fino al 1961, quando l’opera esce postuma. È il poeta stesso a darci una chiave di lettura per il suo lavoro poetico quando scrive: “</w:t>
      </w:r>
      <w:r w:rsidRPr="009A54EE">
        <w:rPr>
          <w:rFonts w:ascii="Helvetica" w:eastAsia="Cambria" w:hAnsi="Helvetica" w:cs="Cambria"/>
          <w:i/>
          <w:sz w:val="24"/>
          <w:szCs w:val="24"/>
          <w:lang w:val="it-IT"/>
        </w:rPr>
        <w:t>Il canzoniere</w:t>
      </w:r>
      <w:r w:rsidRPr="009A54EE">
        <w:rPr>
          <w:rFonts w:ascii="Helvetica" w:eastAsia="Cambria" w:hAnsi="Helvetica" w:cs="Cambria"/>
          <w:sz w:val="24"/>
          <w:szCs w:val="24"/>
          <w:lang w:val="it-IT"/>
        </w:rPr>
        <w:t xml:space="preserve"> è la storia (non avremmo nulla in contrario a dire il “romanzo”, e ad aggiungere, se si vuole “psicologico”) di una vita, povera (relativamente) di avvenimenti esterni; ricca, a volte, fino allo spasimo, di moti e risonanze interne, e delle persone che il poeta amò nel corso di quella lunga vita, e delle quali fece le sue “figure””.</w:t>
      </w:r>
    </w:p>
    <w:p w14:paraId="16E5BE7B" w14:textId="77777777" w:rsidR="005F635A" w:rsidRPr="009A54EE" w:rsidRDefault="005F635A" w:rsidP="005F635A">
      <w:pPr>
        <w:pBdr>
          <w:top w:val="nil"/>
          <w:left w:val="nil"/>
          <w:bottom w:val="nil"/>
          <w:right w:val="nil"/>
          <w:between w:val="nil"/>
        </w:pBdr>
        <w:jc w:val="both"/>
        <w:rPr>
          <w:rFonts w:ascii="Helvetica" w:eastAsia="Cambria" w:hAnsi="Helvetica" w:cs="Cambria"/>
          <w:sz w:val="24"/>
          <w:szCs w:val="24"/>
          <w:lang w:val="it-IT"/>
        </w:rPr>
      </w:pPr>
      <w:r w:rsidRPr="009A54EE">
        <w:rPr>
          <w:rFonts w:ascii="Helvetica" w:eastAsia="Cambria" w:hAnsi="Helvetica" w:cs="Cambria"/>
          <w:sz w:val="24"/>
          <w:szCs w:val="24"/>
          <w:lang w:val="it-IT"/>
        </w:rPr>
        <w:lastRenderedPageBreak/>
        <w:t xml:space="preserve">La lirica </w:t>
      </w:r>
      <w:r w:rsidRPr="009A54EE">
        <w:rPr>
          <w:rFonts w:ascii="Helvetica" w:eastAsia="Cambria" w:hAnsi="Helvetica" w:cs="Cambria"/>
          <w:i/>
          <w:iCs/>
          <w:sz w:val="24"/>
          <w:szCs w:val="24"/>
          <w:lang w:val="it-IT"/>
        </w:rPr>
        <w:t>Ulisse</w:t>
      </w:r>
      <w:r w:rsidRPr="009A54EE">
        <w:rPr>
          <w:rFonts w:ascii="Helvetica" w:eastAsia="Cambria" w:hAnsi="Helvetica" w:cs="Cambria"/>
          <w:sz w:val="24"/>
          <w:szCs w:val="24"/>
          <w:lang w:val="it-IT"/>
        </w:rPr>
        <w:t xml:space="preserve"> fu pubblicata nel 1946.</w:t>
      </w:r>
    </w:p>
    <w:p w14:paraId="06C92A7C" w14:textId="77777777" w:rsidR="005F635A" w:rsidRPr="009A54EE" w:rsidRDefault="005F635A" w:rsidP="005F635A">
      <w:pPr>
        <w:pBdr>
          <w:top w:val="nil"/>
          <w:left w:val="nil"/>
          <w:bottom w:val="nil"/>
          <w:right w:val="nil"/>
          <w:between w:val="nil"/>
        </w:pBdr>
        <w:rPr>
          <w:rFonts w:ascii="Helvetica" w:eastAsia="Cambria" w:hAnsi="Helvetica" w:cs="Cambria"/>
          <w:sz w:val="24"/>
          <w:szCs w:val="24"/>
          <w:lang w:val="it-IT"/>
        </w:rPr>
      </w:pPr>
    </w:p>
    <w:p w14:paraId="6E6F9A8E" w14:textId="77777777" w:rsidR="005F635A" w:rsidRPr="009A54EE" w:rsidRDefault="005F635A" w:rsidP="005F635A">
      <w:pPr>
        <w:rPr>
          <w:rFonts w:ascii="Helvetica" w:eastAsia="Cambria" w:hAnsi="Helvetica" w:cs="Cambria"/>
          <w:b/>
          <w:sz w:val="24"/>
          <w:szCs w:val="24"/>
          <w:lang w:val="it-IT"/>
        </w:rPr>
      </w:pPr>
      <w:r w:rsidRPr="009A54EE">
        <w:rPr>
          <w:rFonts w:ascii="Helvetica" w:eastAsia="Cambria" w:hAnsi="Helvetica" w:cs="Cambria"/>
          <w:b/>
          <w:sz w:val="24"/>
          <w:szCs w:val="24"/>
          <w:lang w:val="it-IT"/>
        </w:rPr>
        <w:t>Comprensione e analisi</w:t>
      </w:r>
    </w:p>
    <w:p w14:paraId="4A892CAD" w14:textId="77777777" w:rsidR="005F635A" w:rsidRPr="009A54EE" w:rsidRDefault="005F635A" w:rsidP="005F635A">
      <w:pPr>
        <w:rPr>
          <w:rFonts w:ascii="Helvetica" w:eastAsia="Cambria" w:hAnsi="Helvetica" w:cs="Cambria"/>
          <w:color w:val="222222"/>
          <w:sz w:val="24"/>
          <w:szCs w:val="24"/>
          <w:lang w:val="it-IT"/>
        </w:rPr>
      </w:pPr>
      <w:r w:rsidRPr="009A54EE">
        <w:rPr>
          <w:rFonts w:ascii="Helvetica" w:eastAsia="Cambria" w:hAnsi="Helvetica" w:cs="Cambria"/>
          <w:color w:val="222222"/>
          <w:sz w:val="24"/>
          <w:szCs w:val="24"/>
          <w:lang w:val="it-IT"/>
        </w:rPr>
        <w:t>Puoi rispondere punto per punto oppure costruire un unico discorso che comprenda le risposte a tutte le domande proposte.</w:t>
      </w:r>
    </w:p>
    <w:p w14:paraId="0B83C2B1" w14:textId="77777777" w:rsidR="005F635A" w:rsidRPr="009A54EE" w:rsidRDefault="005F635A" w:rsidP="005F635A">
      <w:pPr>
        <w:rPr>
          <w:rFonts w:ascii="Helvetica" w:eastAsia="Cambria" w:hAnsi="Helvetica" w:cs="Cambria"/>
          <w:b/>
          <w:color w:val="222222"/>
          <w:sz w:val="24"/>
          <w:szCs w:val="24"/>
          <w:lang w:val="it-IT"/>
        </w:rPr>
      </w:pPr>
    </w:p>
    <w:p w14:paraId="58D0AB9C" w14:textId="77777777" w:rsidR="005F635A" w:rsidRPr="009A54EE" w:rsidRDefault="005F635A" w:rsidP="005F635A">
      <w:pPr>
        <w:numPr>
          <w:ilvl w:val="0"/>
          <w:numId w:val="1"/>
        </w:numPr>
        <w:rPr>
          <w:rFonts w:ascii="Helvetica" w:eastAsia="Cambria" w:hAnsi="Helvetica" w:cs="Cambria"/>
          <w:sz w:val="24"/>
          <w:szCs w:val="24"/>
          <w:lang w:val="it-IT"/>
        </w:rPr>
      </w:pPr>
      <w:r w:rsidRPr="009A54EE">
        <w:rPr>
          <w:rFonts w:ascii="Helvetica" w:eastAsia="Cambria" w:hAnsi="Helvetica" w:cs="Cambria"/>
          <w:sz w:val="24"/>
          <w:szCs w:val="24"/>
          <w:lang w:val="it-IT"/>
        </w:rPr>
        <w:t>Sintetizza il contenuto della poesia.</w:t>
      </w:r>
    </w:p>
    <w:p w14:paraId="5854590F" w14:textId="77777777" w:rsidR="005F635A" w:rsidRPr="009A54EE" w:rsidRDefault="005F635A" w:rsidP="005F635A">
      <w:pPr>
        <w:numPr>
          <w:ilvl w:val="0"/>
          <w:numId w:val="1"/>
        </w:numPr>
        <w:rPr>
          <w:rFonts w:ascii="Helvetica" w:eastAsia="Cambria" w:hAnsi="Helvetica" w:cs="Cambria"/>
          <w:sz w:val="24"/>
          <w:szCs w:val="24"/>
          <w:lang w:val="it-IT"/>
        </w:rPr>
      </w:pPr>
      <w:r w:rsidRPr="009A54EE">
        <w:rPr>
          <w:rFonts w:ascii="Helvetica" w:eastAsia="Cambria" w:hAnsi="Helvetica" w:cs="Cambria"/>
          <w:sz w:val="24"/>
          <w:szCs w:val="24"/>
          <w:lang w:val="it-IT"/>
        </w:rPr>
        <w:t>Approfondisci il valore metaforico degli elementi paesaggistici presenti nel testo: che cosa rappresentano, secondo te, gli isolotti, gli uccelli, le alghe, il porto etc.?</w:t>
      </w:r>
    </w:p>
    <w:p w14:paraId="36E9890A" w14:textId="77777777" w:rsidR="005F635A" w:rsidRPr="009A54EE" w:rsidRDefault="005F635A" w:rsidP="005F635A">
      <w:pPr>
        <w:numPr>
          <w:ilvl w:val="0"/>
          <w:numId w:val="1"/>
        </w:numPr>
        <w:rPr>
          <w:rFonts w:ascii="Helvetica" w:eastAsia="Cambria" w:hAnsi="Helvetica" w:cs="Cambria"/>
          <w:sz w:val="24"/>
          <w:szCs w:val="24"/>
          <w:lang w:val="it-IT"/>
        </w:rPr>
      </w:pPr>
      <w:r w:rsidRPr="009A54EE">
        <w:rPr>
          <w:rFonts w:ascii="Helvetica" w:eastAsia="Cambria" w:hAnsi="Helvetica" w:cs="Cambria"/>
          <w:sz w:val="24"/>
          <w:szCs w:val="24"/>
          <w:lang w:val="it-IT"/>
        </w:rPr>
        <w:t>Quale atteggiamento assume il poeta rispetto alla vita e agli altri uomini? Vengono presentate differenze fra l’io lirico maturo che scrive e il poeta da giovane?</w:t>
      </w:r>
    </w:p>
    <w:p w14:paraId="383B1063" w14:textId="77777777" w:rsidR="005F635A" w:rsidRPr="009A54EE" w:rsidRDefault="005F635A" w:rsidP="005F635A">
      <w:pPr>
        <w:numPr>
          <w:ilvl w:val="0"/>
          <w:numId w:val="1"/>
        </w:numPr>
        <w:rPr>
          <w:rFonts w:ascii="Helvetica" w:eastAsia="Cambria" w:hAnsi="Helvetica" w:cs="Cambria"/>
          <w:sz w:val="24"/>
          <w:szCs w:val="24"/>
          <w:lang w:val="it-IT"/>
        </w:rPr>
      </w:pPr>
      <w:r w:rsidRPr="009A54EE">
        <w:rPr>
          <w:rFonts w:ascii="Helvetica" w:eastAsia="Cambria" w:hAnsi="Helvetica" w:cs="Cambria"/>
          <w:sz w:val="24"/>
          <w:szCs w:val="24"/>
          <w:lang w:val="it-IT"/>
        </w:rPr>
        <w:t>Quali chiavi di lettura del testo suggerisce il titolo del componimento?</w:t>
      </w:r>
    </w:p>
    <w:p w14:paraId="4CF071F1" w14:textId="77777777" w:rsidR="005F635A" w:rsidRPr="009A54EE" w:rsidRDefault="005F635A" w:rsidP="005F635A">
      <w:pPr>
        <w:numPr>
          <w:ilvl w:val="0"/>
          <w:numId w:val="1"/>
        </w:numPr>
        <w:rPr>
          <w:rFonts w:ascii="Helvetica" w:eastAsia="Cambria" w:hAnsi="Helvetica" w:cs="Cambria"/>
          <w:sz w:val="24"/>
          <w:szCs w:val="24"/>
          <w:lang w:val="it-IT"/>
        </w:rPr>
      </w:pPr>
      <w:r w:rsidRPr="009A54EE">
        <w:rPr>
          <w:rFonts w:ascii="Helvetica" w:eastAsia="Cambria" w:hAnsi="Helvetica" w:cs="Cambria"/>
          <w:sz w:val="24"/>
          <w:szCs w:val="24"/>
          <w:lang w:val="it-IT"/>
        </w:rPr>
        <w:t xml:space="preserve">Sul piano formale la lirica presenta scelte interessanti, fra cui l’utilizzo dell’endecasillabo sciolto, un ricorso insistito agli </w:t>
      </w:r>
      <w:r w:rsidRPr="009A54EE">
        <w:rPr>
          <w:rFonts w:ascii="Helvetica" w:eastAsia="Cambria" w:hAnsi="Helvetica" w:cs="Cambria"/>
          <w:i/>
          <w:sz w:val="24"/>
          <w:szCs w:val="24"/>
          <w:lang w:val="it-IT"/>
        </w:rPr>
        <w:t>enjambements</w:t>
      </w:r>
      <w:r w:rsidRPr="009A54EE">
        <w:rPr>
          <w:rFonts w:ascii="Helvetica" w:eastAsia="Cambria" w:hAnsi="Helvetica" w:cs="Cambria"/>
          <w:sz w:val="24"/>
          <w:szCs w:val="24"/>
          <w:lang w:val="it-IT"/>
        </w:rPr>
        <w:t>, un verso finale nel quale si combinano due figure retoriche. Commenta le caratteristiche formali della lirica, che, secondo te, sono più rilevanti.</w:t>
      </w:r>
    </w:p>
    <w:p w14:paraId="3F500B6F" w14:textId="77777777" w:rsidR="005F635A" w:rsidRPr="009A54EE" w:rsidRDefault="005F635A" w:rsidP="005F635A">
      <w:pPr>
        <w:ind w:left="720"/>
        <w:rPr>
          <w:rFonts w:ascii="Helvetica" w:eastAsia="Cambria" w:hAnsi="Helvetica" w:cs="Cambria"/>
          <w:sz w:val="24"/>
          <w:szCs w:val="24"/>
          <w:lang w:val="it-IT"/>
        </w:rPr>
      </w:pPr>
    </w:p>
    <w:p w14:paraId="7CD375D7" w14:textId="77777777" w:rsidR="005F635A" w:rsidRPr="009A54EE" w:rsidRDefault="005F635A" w:rsidP="005F635A">
      <w:pPr>
        <w:rPr>
          <w:rFonts w:ascii="Helvetica" w:eastAsia="Cambria" w:hAnsi="Helvetica" w:cs="Cambria"/>
          <w:b/>
          <w:sz w:val="24"/>
          <w:szCs w:val="24"/>
          <w:lang w:val="it-IT"/>
        </w:rPr>
      </w:pPr>
    </w:p>
    <w:p w14:paraId="575CB51C" w14:textId="77777777" w:rsidR="005F635A" w:rsidRPr="009A54EE" w:rsidRDefault="005F635A" w:rsidP="005F635A">
      <w:pPr>
        <w:rPr>
          <w:rFonts w:ascii="Helvetica" w:eastAsia="Cambria" w:hAnsi="Helvetica" w:cs="Cambria"/>
          <w:b/>
          <w:sz w:val="24"/>
          <w:szCs w:val="24"/>
          <w:lang w:val="it-IT"/>
        </w:rPr>
      </w:pPr>
      <w:r w:rsidRPr="009A54EE">
        <w:rPr>
          <w:rFonts w:ascii="Helvetica" w:eastAsia="Cambria" w:hAnsi="Helvetica" w:cs="Cambria"/>
          <w:b/>
          <w:sz w:val="24"/>
          <w:szCs w:val="24"/>
          <w:lang w:val="it-IT"/>
        </w:rPr>
        <w:t>Interpretazione</w:t>
      </w:r>
    </w:p>
    <w:p w14:paraId="1A9CE4B1" w14:textId="77777777" w:rsidR="005F635A" w:rsidRPr="009A54EE" w:rsidRDefault="005F635A" w:rsidP="005F635A">
      <w:pPr>
        <w:rPr>
          <w:rFonts w:ascii="Helvetica" w:eastAsia="Cambria" w:hAnsi="Helvetica" w:cs="Cambria"/>
          <w:sz w:val="24"/>
          <w:szCs w:val="24"/>
          <w:lang w:val="it-IT"/>
        </w:rPr>
      </w:pPr>
      <w:r w:rsidRPr="009A54EE">
        <w:rPr>
          <w:rFonts w:ascii="Helvetica" w:eastAsia="Cambria" w:hAnsi="Helvetica" w:cs="Cambria"/>
          <w:sz w:val="24"/>
          <w:szCs w:val="24"/>
          <w:lang w:val="it-IT"/>
        </w:rPr>
        <w:t xml:space="preserve">Il testo ha l’intonazione di un bilancio personale che il poeta traccia ormai giunto a una fase matura della sua esistenza. La lirica contiene molte suggestioni e spunti di riflessione in merito al tema della ricerca esistenziale </w:t>
      </w:r>
      <w:r w:rsidRPr="009A54EE">
        <w:rPr>
          <w:rFonts w:ascii="Helvetica" w:eastAsia="Cambria" w:hAnsi="Helvetica" w:cs="Cambria"/>
          <w:bCs/>
          <w:sz w:val="24"/>
          <w:szCs w:val="24"/>
          <w:lang w:val="it-IT"/>
        </w:rPr>
        <w:t>che si conduce vivendo e all’importanza di condividerla attraverso la scrittura.</w:t>
      </w:r>
      <w:r w:rsidRPr="009A54EE">
        <w:rPr>
          <w:rFonts w:ascii="Helvetica" w:eastAsia="Cambria" w:hAnsi="Helvetica" w:cs="Cambria"/>
          <w:bCs/>
          <w:i/>
          <w:iCs/>
          <w:sz w:val="24"/>
          <w:szCs w:val="24"/>
          <w:lang w:val="it-IT"/>
        </w:rPr>
        <w:t xml:space="preserve"> </w:t>
      </w:r>
    </w:p>
    <w:p w14:paraId="63498226" w14:textId="77777777" w:rsidR="005F635A" w:rsidRPr="009A54EE" w:rsidRDefault="005F635A" w:rsidP="005F635A">
      <w:pPr>
        <w:rPr>
          <w:rFonts w:ascii="Helvetica" w:eastAsia="Cambria" w:hAnsi="Helvetica" w:cs="Cambria"/>
          <w:sz w:val="24"/>
          <w:szCs w:val="24"/>
          <w:lang w:val="it-IT"/>
        </w:rPr>
      </w:pPr>
      <w:r w:rsidRPr="009A54EE">
        <w:rPr>
          <w:rFonts w:ascii="Helvetica" w:eastAsia="Cambria" w:hAnsi="Helvetica" w:cs="Cambria"/>
          <w:sz w:val="24"/>
          <w:szCs w:val="24"/>
          <w:lang w:val="it-IT"/>
        </w:rPr>
        <w:t>Approfondisci l'interpretazione complessiva della poesia, facendo ricorso alle tue conoscenze e letture personali, con opportuni</w:t>
      </w:r>
      <w:r>
        <w:rPr>
          <w:rFonts w:ascii="Helvetica" w:eastAsia="Cambria" w:hAnsi="Helvetica" w:cs="Cambria"/>
          <w:sz w:val="24"/>
          <w:szCs w:val="24"/>
          <w:lang w:val="it-IT"/>
        </w:rPr>
        <w:t xml:space="preserve"> </w:t>
      </w:r>
      <w:r w:rsidRPr="009A54EE">
        <w:rPr>
          <w:rFonts w:ascii="Helvetica" w:eastAsia="Cambria" w:hAnsi="Helvetica" w:cs="Cambria"/>
          <w:sz w:val="24"/>
          <w:szCs w:val="24"/>
          <w:lang w:val="it-IT"/>
        </w:rPr>
        <w:t>collegamenti ad altri testi e autori a te noti.</w:t>
      </w:r>
    </w:p>
    <w:p w14:paraId="5941B9FF" w14:textId="515FCD08" w:rsidR="005F635A" w:rsidRDefault="005F635A" w:rsidP="005F635A">
      <w:pPr>
        <w:pBdr>
          <w:top w:val="nil"/>
          <w:left w:val="nil"/>
          <w:bottom w:val="nil"/>
          <w:right w:val="nil"/>
          <w:between w:val="nil"/>
        </w:pBdr>
        <w:rPr>
          <w:rFonts w:ascii="Helvetica" w:eastAsia="Cambria" w:hAnsi="Helvetica" w:cstheme="majorHAnsi"/>
          <w:sz w:val="24"/>
          <w:szCs w:val="24"/>
          <w:highlight w:val="white"/>
          <w:lang w:val="it-IT"/>
        </w:rPr>
      </w:pPr>
    </w:p>
    <w:p w14:paraId="49894387"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31F06E5B"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6FC66A81"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29F0C1B6"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4443DDC"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905D320"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612C845"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6999B816"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49380699"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0561F6EC"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A4A7F53"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3703407C"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2CDAAC5"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771CF33F"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2CACB41F"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7886C307"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64F4E577"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2214053C"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7519A410"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73B7EEC6"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72501099"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0499A25D"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4B9B1C2D" w14:textId="77777777" w:rsidR="005F635A" w:rsidRPr="0034118C" w:rsidRDefault="005F635A" w:rsidP="005F635A">
      <w:pPr>
        <w:pStyle w:val="NormaleWeb"/>
        <w:spacing w:before="0" w:beforeAutospacing="0" w:after="0" w:afterAutospacing="0"/>
        <w:jc w:val="both"/>
        <w:rPr>
          <w:rFonts w:ascii="Helvetica" w:hAnsi="Helvetica"/>
          <w:b/>
          <w:bCs/>
        </w:rPr>
      </w:pPr>
      <w:r w:rsidRPr="0034118C">
        <w:rPr>
          <w:rFonts w:ascii="Helvetica" w:hAnsi="Helvetica"/>
          <w:b/>
          <w:bCs/>
        </w:rPr>
        <w:t>ESAME DI STATO DI ISTRUZIONE SECONDARIA SUPERIORE</w:t>
      </w:r>
    </w:p>
    <w:p w14:paraId="1894C085" w14:textId="77777777" w:rsidR="005F635A" w:rsidRPr="0034118C" w:rsidRDefault="005F635A" w:rsidP="005F635A">
      <w:pPr>
        <w:pStyle w:val="NormaleWeb"/>
        <w:spacing w:before="0" w:beforeAutospacing="0" w:after="0" w:afterAutospacing="0"/>
        <w:jc w:val="both"/>
        <w:rPr>
          <w:rFonts w:ascii="Helvetica" w:hAnsi="Helvetica"/>
          <w:b/>
          <w:bCs/>
        </w:rPr>
      </w:pPr>
      <w:r w:rsidRPr="0034118C">
        <w:rPr>
          <w:rFonts w:ascii="Helvetica" w:hAnsi="Helvetica"/>
          <w:b/>
          <w:bCs/>
        </w:rPr>
        <w:t xml:space="preserve">PRIMA PROVA SCRITTA </w:t>
      </w:r>
    </w:p>
    <w:p w14:paraId="1DAA5D73" w14:textId="77777777" w:rsidR="005F635A" w:rsidRPr="0034118C" w:rsidRDefault="005F635A" w:rsidP="005F635A">
      <w:pPr>
        <w:jc w:val="both"/>
        <w:rPr>
          <w:rFonts w:ascii="Helvetica" w:eastAsia="Cambria" w:hAnsi="Helvetica" w:cs="Cambria"/>
          <w:b/>
          <w:sz w:val="24"/>
          <w:szCs w:val="24"/>
          <w:lang w:val="it-IT"/>
        </w:rPr>
      </w:pPr>
      <w:r w:rsidRPr="0034118C">
        <w:rPr>
          <w:rFonts w:ascii="Helvetica" w:hAnsi="Helvetica" w:cs="Calibri"/>
          <w:b/>
          <w:bCs/>
          <w:sz w:val="24"/>
          <w:szCs w:val="24"/>
          <w:lang w:val="it-IT"/>
        </w:rPr>
        <w:t xml:space="preserve">TIPOLOGIA B1 – </w:t>
      </w:r>
      <w:r w:rsidRPr="0034118C">
        <w:rPr>
          <w:rFonts w:ascii="Helvetica" w:eastAsia="Cambria" w:hAnsi="Helvetica" w:cs="Cambria"/>
          <w:b/>
          <w:sz w:val="24"/>
          <w:szCs w:val="24"/>
          <w:highlight w:val="white"/>
          <w:lang w:val="it-IT"/>
        </w:rPr>
        <w:t>ANALISI E PRODUZIONE DI UN TESTO ARGOMENTATIVO</w:t>
      </w:r>
    </w:p>
    <w:p w14:paraId="2BCFC1EC" w14:textId="77777777" w:rsidR="005F635A" w:rsidRPr="0034118C" w:rsidRDefault="005F635A" w:rsidP="005F635A">
      <w:pPr>
        <w:jc w:val="both"/>
        <w:rPr>
          <w:rFonts w:ascii="Helvetica" w:eastAsia="Cambria" w:hAnsi="Helvetica" w:cs="Cambria"/>
          <w:b/>
          <w:sz w:val="24"/>
          <w:szCs w:val="24"/>
          <w:lang w:val="it-IT"/>
        </w:rPr>
      </w:pPr>
    </w:p>
    <w:p w14:paraId="5C4F369A" w14:textId="77777777" w:rsidR="005F635A" w:rsidRPr="0034118C" w:rsidRDefault="005F635A" w:rsidP="005F635A">
      <w:pPr>
        <w:shd w:val="clear" w:color="auto" w:fill="C6D9F1" w:themeFill="text2" w:themeFillTint="33"/>
        <w:jc w:val="both"/>
        <w:rPr>
          <w:rFonts w:ascii="Helvetica" w:eastAsia="Cambria" w:hAnsi="Helvetica" w:cs="Cambria"/>
          <w:b/>
          <w:sz w:val="24"/>
          <w:szCs w:val="24"/>
          <w:lang w:val="it-IT"/>
        </w:rPr>
      </w:pPr>
      <w:r w:rsidRPr="0034118C">
        <w:rPr>
          <w:rFonts w:ascii="Helvetica" w:eastAsia="Cambria" w:hAnsi="Helvetica" w:cs="Cambria"/>
          <w:b/>
          <w:sz w:val="24"/>
          <w:szCs w:val="24"/>
          <w:lang w:val="it-IT"/>
        </w:rPr>
        <w:t>A. TRACCIA: TESTO E CONSEGNA</w:t>
      </w:r>
    </w:p>
    <w:p w14:paraId="65EE90CD" w14:textId="77777777" w:rsidR="005F635A" w:rsidRPr="0034118C" w:rsidRDefault="005F635A" w:rsidP="005F635A">
      <w:pPr>
        <w:jc w:val="both"/>
        <w:rPr>
          <w:rFonts w:ascii="Helvetica" w:eastAsia="Cambria" w:hAnsi="Helvetica" w:cs="Cambria"/>
          <w:sz w:val="24"/>
          <w:szCs w:val="24"/>
          <w:lang w:val="it-IT"/>
        </w:rPr>
      </w:pPr>
    </w:p>
    <w:p w14:paraId="0C360708" w14:textId="77777777" w:rsidR="005F635A" w:rsidRPr="0034118C" w:rsidRDefault="005F635A" w:rsidP="005F635A">
      <w:pPr>
        <w:jc w:val="both"/>
        <w:rPr>
          <w:rFonts w:ascii="Helvetica" w:eastAsia="Cambria" w:hAnsi="Helvetica" w:cs="Cambria"/>
          <w:sz w:val="24"/>
          <w:szCs w:val="24"/>
          <w:lang w:val="it-IT"/>
        </w:rPr>
      </w:pPr>
      <w:r w:rsidRPr="0034118C">
        <w:rPr>
          <w:rFonts w:ascii="Helvetica" w:eastAsia="Cambria" w:hAnsi="Helvetica" w:cs="Cambria"/>
          <w:sz w:val="24"/>
          <w:szCs w:val="24"/>
          <w:lang w:val="it-IT"/>
        </w:rPr>
        <w:t xml:space="preserve">Tratto da: Emanuele Coccia, </w:t>
      </w:r>
      <w:r w:rsidRPr="0034118C">
        <w:rPr>
          <w:rFonts w:ascii="Helvetica" w:eastAsia="Cambria" w:hAnsi="Helvetica" w:cs="Cambria"/>
          <w:i/>
          <w:sz w:val="24"/>
          <w:szCs w:val="24"/>
          <w:lang w:val="it-IT"/>
        </w:rPr>
        <w:t>Metamorfosi. Siamo un’unica, sola vita</w:t>
      </w:r>
      <w:r w:rsidRPr="0034118C">
        <w:rPr>
          <w:rFonts w:ascii="Helvetica" w:eastAsia="Cambria" w:hAnsi="Helvetica" w:cs="Cambria"/>
          <w:sz w:val="24"/>
          <w:szCs w:val="24"/>
          <w:lang w:val="it-IT"/>
        </w:rPr>
        <w:t>, Einaudi, Torino, 2022, pp. 51-53</w:t>
      </w:r>
    </w:p>
    <w:p w14:paraId="0FB8695E" w14:textId="77777777" w:rsidR="005F635A" w:rsidRPr="0034118C" w:rsidRDefault="005F635A" w:rsidP="005F635A">
      <w:pPr>
        <w:jc w:val="both"/>
        <w:rPr>
          <w:rFonts w:ascii="Helvetica" w:eastAsia="Cambria" w:hAnsi="Helvetica" w:cs="Cambria"/>
          <w:sz w:val="24"/>
          <w:szCs w:val="24"/>
          <w:lang w:val="it-IT"/>
        </w:rPr>
      </w:pPr>
    </w:p>
    <w:p w14:paraId="30AEFC1D" w14:textId="77777777" w:rsidR="005F635A" w:rsidRPr="0034118C" w:rsidRDefault="005F635A" w:rsidP="005F635A">
      <w:pPr>
        <w:jc w:val="both"/>
        <w:rPr>
          <w:rFonts w:ascii="Helvetica" w:eastAsia="Cambria" w:hAnsi="Helvetica" w:cs="Cambria"/>
          <w:sz w:val="24"/>
          <w:szCs w:val="24"/>
          <w:lang w:val="it-IT"/>
        </w:rPr>
      </w:pPr>
      <w:r w:rsidRPr="0034118C">
        <w:rPr>
          <w:rFonts w:ascii="Helvetica" w:eastAsia="Cambria" w:hAnsi="Helvetica" w:cs="Cambria"/>
          <w:sz w:val="24"/>
          <w:szCs w:val="24"/>
          <w:lang w:val="it-IT"/>
        </w:rPr>
        <w:t>Siamo abituati a pensare la trasformazione e il cambiamento in base a due modelli: la conversione e la rivoluzione. La metamorfosi non né l’una né l’altra.</w:t>
      </w:r>
    </w:p>
    <w:p w14:paraId="440AAA85" w14:textId="77777777" w:rsidR="005F635A" w:rsidRPr="0034118C" w:rsidRDefault="005F635A" w:rsidP="005F635A">
      <w:pPr>
        <w:jc w:val="both"/>
        <w:rPr>
          <w:rFonts w:ascii="Helvetica" w:eastAsia="Cambria" w:hAnsi="Helvetica" w:cs="Cambria"/>
          <w:sz w:val="24"/>
          <w:szCs w:val="24"/>
          <w:lang w:val="it-IT"/>
        </w:rPr>
      </w:pPr>
      <w:r w:rsidRPr="0034118C">
        <w:rPr>
          <w:rFonts w:ascii="Helvetica" w:eastAsia="Cambria" w:hAnsi="Helvetica" w:cs="Cambria"/>
          <w:sz w:val="24"/>
          <w:szCs w:val="24"/>
          <w:lang w:val="it-IT"/>
        </w:rPr>
        <w:t>Nella conversione, a cambiare è esclusivamente il soggetto: le sue opinioni, i suoi atteggiamenti, il suo modo di essere si trasformano, ma il mondo resta e deve restare identico. [...] La conversione è spesso la conseguenza di un percorso interiore, fatto di una serie di prove e di rivelazioni, di lunghi esercizi di astinenza e di ascetismo. Tale cambiamento presuppone una padronanza assoluta e totale di sé.</w:t>
      </w:r>
    </w:p>
    <w:p w14:paraId="683C7CD1" w14:textId="77777777" w:rsidR="005F635A" w:rsidRPr="0034118C" w:rsidRDefault="005F635A" w:rsidP="005F635A">
      <w:pPr>
        <w:jc w:val="both"/>
        <w:rPr>
          <w:rFonts w:ascii="Helvetica" w:eastAsia="Cambria" w:hAnsi="Helvetica" w:cs="Cambria"/>
          <w:sz w:val="24"/>
          <w:szCs w:val="24"/>
          <w:lang w:val="it-IT"/>
        </w:rPr>
      </w:pPr>
      <w:r w:rsidRPr="0034118C">
        <w:rPr>
          <w:rFonts w:ascii="Helvetica" w:eastAsia="Cambria" w:hAnsi="Helvetica" w:cs="Cambria"/>
          <w:sz w:val="24"/>
          <w:szCs w:val="24"/>
          <w:lang w:val="it-IT"/>
        </w:rPr>
        <w:t>La conversione è quanto vi è di più lontano dalla metamorfosi.</w:t>
      </w:r>
    </w:p>
    <w:p w14:paraId="738D4938" w14:textId="77777777" w:rsidR="005F635A" w:rsidRPr="0034118C" w:rsidRDefault="005F635A" w:rsidP="005F635A">
      <w:pPr>
        <w:jc w:val="both"/>
        <w:rPr>
          <w:rFonts w:ascii="Helvetica" w:eastAsia="Cambria" w:hAnsi="Helvetica" w:cs="Cambria"/>
          <w:sz w:val="24"/>
          <w:szCs w:val="24"/>
          <w:lang w:val="it-IT"/>
        </w:rPr>
      </w:pPr>
      <w:r w:rsidRPr="0034118C">
        <w:rPr>
          <w:rFonts w:ascii="Helvetica" w:eastAsia="Cambria" w:hAnsi="Helvetica" w:cs="Cambria"/>
          <w:sz w:val="24"/>
          <w:szCs w:val="24"/>
          <w:lang w:val="it-IT"/>
        </w:rPr>
        <w:t xml:space="preserve">La conversione seduce, mostra e testimonia l’onnipotenza del soggetto. Il convertito sarà costretto a dire a tutti i suoi amici </w:t>
      </w:r>
      <w:r w:rsidRPr="0034118C">
        <w:rPr>
          <w:rFonts w:ascii="Helvetica" w:eastAsia="Cambria" w:hAnsi="Helvetica" w:cs="Cambria"/>
          <w:i/>
          <w:sz w:val="24"/>
          <w:szCs w:val="24"/>
          <w:lang w:val="it-IT"/>
        </w:rPr>
        <w:t>ego non sum ego</w:t>
      </w:r>
      <w:r w:rsidRPr="0034118C">
        <w:rPr>
          <w:rFonts w:ascii="Helvetica" w:eastAsia="Cambria" w:hAnsi="Helvetica" w:cs="Cambria"/>
          <w:sz w:val="24"/>
          <w:szCs w:val="24"/>
          <w:lang w:val="it-IT"/>
        </w:rPr>
        <w:t>: «Non sono più la persona che hai conosciuto»; sarà costretto a ripudiare tutti i ricordi, a rimuovere la propria vita o amputare una parte di sé; dovrà assumere un nuovo volto e una nuova identità, cambiare abito e abitudini, non ritrovare più niente di quel passato immolato sull’altare della sua volontà di cambiamento. Il convertito potrà sempre convincersi che il cambiamento viene da lui e soltanto da lui [...]</w:t>
      </w:r>
    </w:p>
    <w:p w14:paraId="0E3EEDBF" w14:textId="77777777" w:rsidR="005F635A" w:rsidRPr="0034118C" w:rsidRDefault="005F635A" w:rsidP="005F635A">
      <w:pPr>
        <w:jc w:val="both"/>
        <w:rPr>
          <w:rFonts w:ascii="Helvetica" w:eastAsia="Cambria" w:hAnsi="Helvetica" w:cs="Cambria"/>
          <w:sz w:val="24"/>
          <w:szCs w:val="24"/>
          <w:lang w:val="it-IT"/>
        </w:rPr>
      </w:pPr>
      <w:r w:rsidRPr="0034118C">
        <w:rPr>
          <w:rFonts w:ascii="Helvetica" w:eastAsia="Cambria" w:hAnsi="Helvetica" w:cs="Cambria"/>
          <w:sz w:val="24"/>
          <w:szCs w:val="24"/>
          <w:lang w:val="it-IT"/>
        </w:rPr>
        <w:t>In una metamorfosi, la forza che ci attraversa e ci trasforma non è affatto un atto di volontà cosciente e personale, ma viene da altrove, è una forza più antica del corpo che essa plasma, e opera in completa autonomia. E soprattutto non c’è nessun moto di repressione o di negazione di un passato o di un’identità. Un essere metamorfico, al contrario, è un essere che ha deposto qualsiasi pretesa di volersi riconoscere in un unico volto. La vita che attraversa il bruco e la farfalla non può ridursi né all’uno né all’altra. [...]</w:t>
      </w:r>
    </w:p>
    <w:p w14:paraId="1F336A5E" w14:textId="77777777" w:rsidR="005F635A" w:rsidRPr="0034118C" w:rsidRDefault="005F635A" w:rsidP="005F635A">
      <w:pPr>
        <w:jc w:val="both"/>
        <w:rPr>
          <w:rFonts w:ascii="Helvetica" w:eastAsia="Cambria" w:hAnsi="Helvetica" w:cs="Cambria"/>
          <w:sz w:val="24"/>
          <w:szCs w:val="24"/>
          <w:lang w:val="it-IT"/>
        </w:rPr>
      </w:pPr>
      <w:r w:rsidRPr="0034118C">
        <w:rPr>
          <w:rFonts w:ascii="Helvetica" w:eastAsia="Cambria" w:hAnsi="Helvetica" w:cs="Cambria"/>
          <w:sz w:val="24"/>
          <w:szCs w:val="24"/>
          <w:lang w:val="it-IT"/>
        </w:rPr>
        <w:t xml:space="preserve">Il secondo modello, quello della rivoluzione, è più noto e diffuso. In questo caso è il mondo a cambiare; il soggetto, causa e garante del passaggio da un mondo all’altro, non può trasformarsi, essendo l’unico testimone della trasformazione in corso. La rivoluzione è la forma di cambiamento prediletta dalla tecnica e dalla politica moderne: entrambe sembrano rapportarsi al mondo esclusivamente sotto il segno della sua trasformazione radicale. La tecnica è il paradigma stesso del cambiamento che non può e non deve interessare il soggetto. Uno strumento tecnico non deve assolutamente modificarsi allorché trasforma l’oggetto coinvolto; viceversa, è proprio la sua estraneità al cambiamento a misurarne l’efficacia. Ragion per cui, più che autentico processo di miglioramento dell’oggetto al quale si applica, ogni tecnica è sempre una pratica di esaltazione del soggetto che la mette in opera. Lo stesso vale a proposito di ogni politica che assume la rivoluzione come orizzonte e principale obiettivo, perché nel sogno di un mondo interamente costituito a partire da uno specifico atto di volontà c’è ben poco amore per la materia e per il mondo, ben poco interesse per il cambiamento e molto narcisismo </w:t>
      </w:r>
      <w:r w:rsidRPr="0034118C">
        <w:rPr>
          <w:rFonts w:ascii="Helvetica" w:eastAsia="Cambria" w:hAnsi="Helvetica" w:cs="Cambria"/>
          <w:sz w:val="24"/>
          <w:szCs w:val="24"/>
          <w:lang w:val="it-IT"/>
        </w:rPr>
        <w:lastRenderedPageBreak/>
        <w:t>nel tentativo di trasformare la realtà nel proprio specchio. In questo senso, ogni rivoluzione è molto più affine alla conversione di quanto si potrebbe immaginare: in un caso come nell’altro, il soggetto contempla la propria potenza.</w:t>
      </w:r>
    </w:p>
    <w:p w14:paraId="1284518C" w14:textId="77777777" w:rsidR="005F635A" w:rsidRPr="0034118C" w:rsidRDefault="005F635A" w:rsidP="005F635A">
      <w:pPr>
        <w:jc w:val="both"/>
        <w:rPr>
          <w:rFonts w:ascii="Helvetica" w:eastAsia="Cambria" w:hAnsi="Helvetica" w:cs="Cambria"/>
          <w:sz w:val="24"/>
          <w:szCs w:val="24"/>
          <w:lang w:val="it-IT"/>
        </w:rPr>
      </w:pPr>
      <w:r w:rsidRPr="0034118C">
        <w:rPr>
          <w:rFonts w:ascii="Helvetica" w:eastAsia="Cambria" w:hAnsi="Helvetica" w:cs="Cambria"/>
          <w:sz w:val="24"/>
          <w:szCs w:val="24"/>
          <w:lang w:val="it-IT"/>
        </w:rPr>
        <w:t>La rivoluzione è lontana dalla metamorfosi quanto la conversione.</w:t>
      </w:r>
    </w:p>
    <w:p w14:paraId="79392094" w14:textId="77777777" w:rsidR="005F635A" w:rsidRPr="0034118C" w:rsidRDefault="005F635A" w:rsidP="005F635A">
      <w:pPr>
        <w:jc w:val="both"/>
        <w:rPr>
          <w:rFonts w:ascii="Helvetica" w:eastAsia="Cambria" w:hAnsi="Helvetica" w:cs="Cambria"/>
          <w:sz w:val="24"/>
          <w:szCs w:val="24"/>
          <w:lang w:val="it-IT"/>
        </w:rPr>
      </w:pPr>
    </w:p>
    <w:p w14:paraId="1FA3BADD" w14:textId="77777777" w:rsidR="005F635A" w:rsidRPr="0034118C" w:rsidRDefault="005F635A" w:rsidP="005F635A">
      <w:pPr>
        <w:shd w:val="clear" w:color="auto" w:fill="D9D9D9" w:themeFill="background1" w:themeFillShade="D9"/>
        <w:jc w:val="both"/>
        <w:rPr>
          <w:rFonts w:ascii="Helvetica" w:eastAsia="Cambria" w:hAnsi="Helvetica" w:cs="Cambria"/>
          <w:b/>
          <w:sz w:val="24"/>
          <w:szCs w:val="24"/>
          <w:lang w:val="it-IT"/>
        </w:rPr>
      </w:pPr>
      <w:r w:rsidRPr="0034118C">
        <w:rPr>
          <w:rFonts w:ascii="Helvetica" w:eastAsia="Cambria" w:hAnsi="Helvetica" w:cs="Cambria"/>
          <w:b/>
          <w:sz w:val="24"/>
          <w:szCs w:val="24"/>
          <w:lang w:val="it-IT"/>
        </w:rPr>
        <w:t>Comprensione e analisi</w:t>
      </w:r>
    </w:p>
    <w:p w14:paraId="674475BE" w14:textId="77777777" w:rsidR="005F635A" w:rsidRPr="0034118C" w:rsidRDefault="005F635A" w:rsidP="005F635A">
      <w:pPr>
        <w:jc w:val="both"/>
        <w:rPr>
          <w:rFonts w:ascii="Helvetica" w:eastAsia="Cambria" w:hAnsi="Helvetica" w:cs="Cambria"/>
          <w:sz w:val="24"/>
          <w:szCs w:val="24"/>
          <w:lang w:val="it-IT"/>
        </w:rPr>
      </w:pPr>
      <w:r w:rsidRPr="0034118C">
        <w:rPr>
          <w:rFonts w:ascii="Helvetica" w:eastAsia="Cambria" w:hAnsi="Helvetica" w:cs="Cambria"/>
          <w:sz w:val="24"/>
          <w:szCs w:val="24"/>
          <w:lang w:val="it-IT"/>
        </w:rPr>
        <w:t xml:space="preserve">Puoi rispondere punto per punto oppure costruire un unico discorso che comprenda le risposte a tutte le domande proposte. </w:t>
      </w:r>
    </w:p>
    <w:p w14:paraId="4865E279" w14:textId="77777777" w:rsidR="005F635A" w:rsidRPr="0034118C" w:rsidRDefault="005F635A" w:rsidP="005F635A">
      <w:pPr>
        <w:numPr>
          <w:ilvl w:val="0"/>
          <w:numId w:val="2"/>
        </w:numPr>
        <w:jc w:val="both"/>
        <w:rPr>
          <w:rFonts w:ascii="Helvetica" w:eastAsia="Cambria" w:hAnsi="Helvetica" w:cs="Cambria"/>
          <w:sz w:val="24"/>
          <w:szCs w:val="24"/>
          <w:lang w:val="it-IT"/>
        </w:rPr>
      </w:pPr>
      <w:r w:rsidRPr="0034118C">
        <w:rPr>
          <w:rFonts w:ascii="Helvetica" w:eastAsia="Cambria" w:hAnsi="Helvetica" w:cs="Cambria"/>
          <w:sz w:val="24"/>
          <w:szCs w:val="24"/>
          <w:lang w:val="it-IT"/>
        </w:rPr>
        <w:t>Definisci i concetti di conversione, rivoluzione e metamorfosi nei quali l’autore distingue i processi di trasformazione e cambiamento, evidenziandone le differenze.</w:t>
      </w:r>
    </w:p>
    <w:p w14:paraId="07AE1DBE" w14:textId="77777777" w:rsidR="005F635A" w:rsidRPr="0034118C" w:rsidRDefault="005F635A" w:rsidP="005F635A">
      <w:pPr>
        <w:numPr>
          <w:ilvl w:val="0"/>
          <w:numId w:val="2"/>
        </w:numPr>
        <w:jc w:val="both"/>
        <w:rPr>
          <w:rFonts w:ascii="Helvetica" w:eastAsia="Cambria" w:hAnsi="Helvetica" w:cs="Cambria"/>
          <w:sz w:val="24"/>
          <w:szCs w:val="24"/>
          <w:lang w:val="it-IT"/>
        </w:rPr>
      </w:pPr>
      <w:r w:rsidRPr="0034118C">
        <w:rPr>
          <w:rFonts w:ascii="Helvetica" w:eastAsia="Cambria" w:hAnsi="Helvetica" w:cs="Cambria"/>
          <w:sz w:val="24"/>
          <w:szCs w:val="24"/>
          <w:lang w:val="it-IT"/>
        </w:rPr>
        <w:t>In che cosa consiste, invece, l’affinità tra conversione e rivoluzione?</w:t>
      </w:r>
    </w:p>
    <w:p w14:paraId="3DB7B713" w14:textId="77777777" w:rsidR="005F635A" w:rsidRPr="0034118C" w:rsidRDefault="005F635A" w:rsidP="005F635A">
      <w:pPr>
        <w:numPr>
          <w:ilvl w:val="0"/>
          <w:numId w:val="2"/>
        </w:numPr>
        <w:jc w:val="both"/>
        <w:rPr>
          <w:rFonts w:ascii="Helvetica" w:eastAsia="Cambria" w:hAnsi="Helvetica" w:cs="Cambria"/>
          <w:sz w:val="24"/>
          <w:szCs w:val="24"/>
          <w:lang w:val="it-IT"/>
        </w:rPr>
      </w:pPr>
      <w:r w:rsidRPr="0034118C">
        <w:rPr>
          <w:rFonts w:ascii="Helvetica" w:eastAsia="Cambria" w:hAnsi="Helvetica" w:cs="Cambria"/>
          <w:sz w:val="24"/>
          <w:szCs w:val="24"/>
          <w:lang w:val="it-IT"/>
        </w:rPr>
        <w:t>Che funzione svolge l’esempio del bruco e della farfalla?</w:t>
      </w:r>
    </w:p>
    <w:p w14:paraId="4BF71E75" w14:textId="77777777" w:rsidR="005F635A" w:rsidRPr="0034118C" w:rsidRDefault="005F635A" w:rsidP="005F635A">
      <w:pPr>
        <w:numPr>
          <w:ilvl w:val="0"/>
          <w:numId w:val="2"/>
        </w:numPr>
        <w:jc w:val="both"/>
        <w:rPr>
          <w:rFonts w:ascii="Helvetica" w:eastAsia="Cambria" w:hAnsi="Helvetica" w:cs="Cambria"/>
          <w:sz w:val="24"/>
          <w:szCs w:val="24"/>
          <w:lang w:val="it-IT"/>
        </w:rPr>
      </w:pPr>
      <w:r w:rsidRPr="0034118C">
        <w:rPr>
          <w:rFonts w:ascii="Helvetica" w:eastAsia="Cambria" w:hAnsi="Helvetica" w:cs="Cambria"/>
          <w:sz w:val="24"/>
          <w:szCs w:val="24"/>
          <w:lang w:val="it-IT"/>
        </w:rPr>
        <w:t xml:space="preserve">Quali scelte formali contribuiscono a rendere questo passo un testo argomentativo? Individuale e commentane l’efficacia. </w:t>
      </w:r>
    </w:p>
    <w:p w14:paraId="62583E13" w14:textId="77777777" w:rsidR="005F635A" w:rsidRPr="0034118C" w:rsidRDefault="005F635A" w:rsidP="005F635A">
      <w:pPr>
        <w:jc w:val="both"/>
        <w:rPr>
          <w:rFonts w:ascii="Helvetica" w:eastAsia="Cambria" w:hAnsi="Helvetica" w:cs="Cambria"/>
          <w:sz w:val="24"/>
          <w:szCs w:val="24"/>
          <w:lang w:val="it-IT"/>
        </w:rPr>
      </w:pPr>
    </w:p>
    <w:p w14:paraId="6E525B5B" w14:textId="77777777" w:rsidR="005F635A" w:rsidRPr="0034118C" w:rsidRDefault="005F635A" w:rsidP="005F635A">
      <w:pPr>
        <w:shd w:val="clear" w:color="auto" w:fill="D9D9D9" w:themeFill="background1" w:themeFillShade="D9"/>
        <w:jc w:val="both"/>
        <w:rPr>
          <w:rFonts w:ascii="Helvetica" w:eastAsia="Cambria" w:hAnsi="Helvetica" w:cs="Cambria"/>
          <w:b/>
          <w:sz w:val="24"/>
          <w:szCs w:val="24"/>
          <w:lang w:val="it-IT"/>
        </w:rPr>
      </w:pPr>
      <w:r w:rsidRPr="0034118C">
        <w:rPr>
          <w:rFonts w:ascii="Helvetica" w:eastAsia="Cambria" w:hAnsi="Helvetica" w:cs="Cambria"/>
          <w:b/>
          <w:sz w:val="24"/>
          <w:szCs w:val="24"/>
          <w:lang w:val="it-IT"/>
        </w:rPr>
        <w:t>Produzione</w:t>
      </w:r>
    </w:p>
    <w:p w14:paraId="6887A6F2" w14:textId="77777777" w:rsidR="005F635A" w:rsidRPr="0034118C" w:rsidRDefault="005F635A" w:rsidP="005F635A">
      <w:pPr>
        <w:jc w:val="both"/>
        <w:rPr>
          <w:rFonts w:ascii="Helvetica" w:eastAsia="Cambria" w:hAnsi="Helvetica" w:cs="Cambria"/>
          <w:sz w:val="24"/>
          <w:szCs w:val="24"/>
          <w:lang w:val="it-IT"/>
        </w:rPr>
      </w:pPr>
      <w:r w:rsidRPr="0034118C">
        <w:rPr>
          <w:rFonts w:ascii="Helvetica" w:eastAsia="Cambria" w:hAnsi="Helvetica" w:cs="Cambria"/>
          <w:sz w:val="24"/>
          <w:szCs w:val="24"/>
          <w:lang w:val="it-IT"/>
        </w:rPr>
        <w:t>Il passo ha il merito di mettere al centro un tema costitutivo della vita umana, ovvero la trasformazione. Quando riflettiamo sull’esistenza e in generale sulla realtà intorno a noi, ci soffermiamo sugli aspetti statici della vita, sui singoli stadi dei fenomeni piuttosto che sul cambiamento incessante che opera in essi anche quando non ce ne rendiamo conto.</w:t>
      </w:r>
    </w:p>
    <w:p w14:paraId="371C798A" w14:textId="77777777" w:rsidR="005F635A" w:rsidRPr="0034118C" w:rsidRDefault="005F635A" w:rsidP="005F635A">
      <w:pPr>
        <w:jc w:val="both"/>
        <w:rPr>
          <w:rFonts w:ascii="Helvetica" w:eastAsia="Cambria" w:hAnsi="Helvetica" w:cs="Cambria"/>
          <w:sz w:val="24"/>
          <w:szCs w:val="24"/>
          <w:lang w:val="it-IT"/>
        </w:rPr>
      </w:pPr>
      <w:r w:rsidRPr="0034118C">
        <w:rPr>
          <w:rFonts w:ascii="Helvetica" w:eastAsia="Cambria" w:hAnsi="Helvetica" w:cs="Cambria"/>
          <w:sz w:val="24"/>
          <w:szCs w:val="24"/>
          <w:lang w:val="it-IT"/>
        </w:rPr>
        <w:t xml:space="preserve">Condividi le considerazioni contenute nel brano? Elabora un testo nel quale sviluppi un tuo ragionamento sul tema proposto dall’autore, facendo riferimento alle tue conoscenze personali e alle tue esperienze. Organizza le tue riflessioni argomentandole in un testo coerente e coeso. </w:t>
      </w:r>
    </w:p>
    <w:p w14:paraId="5A6F84FD" w14:textId="77777777" w:rsidR="005F635A" w:rsidRPr="0034118C" w:rsidRDefault="005F635A" w:rsidP="005F635A">
      <w:pPr>
        <w:jc w:val="both"/>
        <w:rPr>
          <w:rFonts w:ascii="Helvetica" w:eastAsia="Cambria" w:hAnsi="Helvetica" w:cs="Cambria"/>
          <w:sz w:val="24"/>
          <w:szCs w:val="24"/>
          <w:lang w:val="it-IT"/>
        </w:rPr>
      </w:pPr>
    </w:p>
    <w:p w14:paraId="14F6891A"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034DC04C"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58D6C3AD"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421DBA29"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097BA079"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66C7F2CF"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FBAD986"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5E37B9DA"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AE1C7AD"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62B5E567"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772E8B0A"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4F98EAAE"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386FEC5A"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38CB1C0D"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62FFF304"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01AC78F"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6E666A06"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69FE6768"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5FD1EB1A"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3353AFC"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7C2496A8"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22B4A551"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68670B06" w14:textId="77777777" w:rsidR="005F635A" w:rsidRPr="0034118C" w:rsidRDefault="005F635A" w:rsidP="005F635A">
      <w:pPr>
        <w:pStyle w:val="NormaleWeb"/>
        <w:spacing w:before="0" w:beforeAutospacing="0" w:after="0" w:afterAutospacing="0"/>
        <w:jc w:val="both"/>
        <w:rPr>
          <w:rFonts w:ascii="Helvetica" w:hAnsi="Helvetica"/>
          <w:b/>
          <w:bCs/>
        </w:rPr>
      </w:pPr>
      <w:r w:rsidRPr="0034118C">
        <w:rPr>
          <w:rFonts w:ascii="Helvetica" w:hAnsi="Helvetica"/>
          <w:b/>
          <w:bCs/>
        </w:rPr>
        <w:t>ESAME DI STATO DI ISTRUZIONE SECONDARIA SUPERIORE</w:t>
      </w:r>
    </w:p>
    <w:p w14:paraId="541EDFFC" w14:textId="77777777" w:rsidR="005F635A" w:rsidRPr="0034118C" w:rsidRDefault="005F635A" w:rsidP="005F635A">
      <w:pPr>
        <w:pStyle w:val="NormaleWeb"/>
        <w:spacing w:before="0" w:beforeAutospacing="0" w:after="0" w:afterAutospacing="0"/>
        <w:jc w:val="both"/>
        <w:rPr>
          <w:rFonts w:ascii="Helvetica" w:hAnsi="Helvetica"/>
          <w:b/>
          <w:bCs/>
        </w:rPr>
      </w:pPr>
      <w:r w:rsidRPr="0034118C">
        <w:rPr>
          <w:rFonts w:ascii="Helvetica" w:hAnsi="Helvetica"/>
          <w:b/>
          <w:bCs/>
        </w:rPr>
        <w:t xml:space="preserve">PRIMA PROVA SCRITTA </w:t>
      </w:r>
    </w:p>
    <w:p w14:paraId="3F83BB96" w14:textId="77777777" w:rsidR="005F635A" w:rsidRDefault="005F635A" w:rsidP="005F635A">
      <w:pPr>
        <w:jc w:val="both"/>
        <w:rPr>
          <w:rFonts w:ascii="Helvetica" w:eastAsia="Cambria" w:hAnsi="Helvetica" w:cs="Cambria"/>
          <w:b/>
          <w:sz w:val="24"/>
          <w:szCs w:val="24"/>
          <w:lang w:val="it-IT"/>
        </w:rPr>
      </w:pPr>
      <w:r w:rsidRPr="0034118C">
        <w:rPr>
          <w:rFonts w:ascii="Helvetica" w:hAnsi="Helvetica" w:cs="Calibri"/>
          <w:b/>
          <w:bCs/>
          <w:sz w:val="24"/>
          <w:szCs w:val="24"/>
          <w:lang w:val="it-IT"/>
        </w:rPr>
        <w:t xml:space="preserve">TIPOLOGIA </w:t>
      </w:r>
      <w:r>
        <w:rPr>
          <w:rFonts w:ascii="Helvetica" w:hAnsi="Helvetica" w:cs="Calibri"/>
          <w:b/>
          <w:bCs/>
          <w:sz w:val="24"/>
          <w:szCs w:val="24"/>
          <w:lang w:val="it-IT"/>
        </w:rPr>
        <w:t>B2</w:t>
      </w:r>
      <w:r w:rsidRPr="0034118C">
        <w:rPr>
          <w:rFonts w:ascii="Helvetica" w:hAnsi="Helvetica" w:cs="Calibri"/>
          <w:b/>
          <w:bCs/>
          <w:sz w:val="24"/>
          <w:szCs w:val="24"/>
          <w:lang w:val="it-IT"/>
        </w:rPr>
        <w:t xml:space="preserve"> – </w:t>
      </w:r>
      <w:r w:rsidRPr="0091222D">
        <w:rPr>
          <w:rFonts w:ascii="Helvetica" w:eastAsia="Cambria" w:hAnsi="Helvetica" w:cs="Cambria"/>
          <w:b/>
          <w:sz w:val="24"/>
          <w:szCs w:val="24"/>
          <w:highlight w:val="white"/>
          <w:lang w:val="it-IT"/>
        </w:rPr>
        <w:t>ANALISI E PRODUZIONE DI UN TESTO ARGOMENTATIVO</w:t>
      </w:r>
      <w:r w:rsidRPr="004B3A8E">
        <w:rPr>
          <w:rFonts w:ascii="Helvetica" w:eastAsia="Cambria" w:hAnsi="Helvetica" w:cstheme="majorHAnsi"/>
          <w:b/>
          <w:color w:val="222222"/>
          <w:sz w:val="24"/>
          <w:szCs w:val="24"/>
          <w:lang w:val="it-IT"/>
        </w:rPr>
        <w:t xml:space="preserve"> </w:t>
      </w:r>
    </w:p>
    <w:p w14:paraId="3BC038B1" w14:textId="77777777" w:rsidR="005F635A" w:rsidRDefault="005F635A" w:rsidP="005F635A">
      <w:pPr>
        <w:jc w:val="both"/>
        <w:rPr>
          <w:rFonts w:ascii="Helvetica" w:eastAsia="Cambria" w:hAnsi="Helvetica" w:cs="Cambria"/>
          <w:b/>
          <w:sz w:val="24"/>
          <w:szCs w:val="24"/>
          <w:lang w:val="it-IT"/>
        </w:rPr>
      </w:pPr>
    </w:p>
    <w:p w14:paraId="584BB7EA" w14:textId="77777777" w:rsidR="005F635A" w:rsidRPr="0091222D" w:rsidRDefault="005F635A" w:rsidP="005F635A">
      <w:pPr>
        <w:shd w:val="clear" w:color="auto" w:fill="C6D9F1" w:themeFill="text2" w:themeFillTint="33"/>
        <w:rPr>
          <w:rFonts w:ascii="Helvetica" w:eastAsia="Cambria" w:hAnsi="Helvetica" w:cs="Cambria"/>
          <w:b/>
          <w:sz w:val="24"/>
          <w:szCs w:val="24"/>
          <w:lang w:val="it-IT"/>
        </w:rPr>
      </w:pPr>
      <w:r w:rsidRPr="0091222D">
        <w:rPr>
          <w:rFonts w:ascii="Helvetica" w:eastAsia="Cambria" w:hAnsi="Helvetica" w:cs="Cambria"/>
          <w:b/>
          <w:sz w:val="24"/>
          <w:szCs w:val="24"/>
          <w:lang w:val="it-IT"/>
        </w:rPr>
        <w:t>A. TRACCIA: TESTO E CONSEGNA</w:t>
      </w:r>
    </w:p>
    <w:p w14:paraId="6BDB6F23" w14:textId="77777777" w:rsidR="005F635A" w:rsidRPr="0091222D" w:rsidRDefault="005F635A" w:rsidP="005F635A">
      <w:pPr>
        <w:rPr>
          <w:rFonts w:ascii="Helvetica" w:eastAsia="Cambria" w:hAnsi="Helvetica" w:cs="Cambria"/>
          <w:b/>
          <w:color w:val="474747"/>
          <w:sz w:val="24"/>
          <w:szCs w:val="24"/>
          <w:highlight w:val="white"/>
          <w:lang w:val="it-IT"/>
        </w:rPr>
      </w:pPr>
    </w:p>
    <w:p w14:paraId="5C437777" w14:textId="77777777" w:rsidR="005F635A" w:rsidRPr="0091222D" w:rsidRDefault="005F635A" w:rsidP="005F635A">
      <w:pPr>
        <w:pBdr>
          <w:top w:val="nil"/>
          <w:left w:val="nil"/>
          <w:bottom w:val="nil"/>
          <w:right w:val="nil"/>
          <w:between w:val="nil"/>
        </w:pBdr>
        <w:jc w:val="both"/>
        <w:rPr>
          <w:rFonts w:ascii="Helvetica" w:eastAsia="Cambria" w:hAnsi="Helvetica" w:cs="Cambria"/>
          <w:sz w:val="24"/>
          <w:szCs w:val="24"/>
          <w:lang w:val="it-IT"/>
        </w:rPr>
      </w:pPr>
      <w:r w:rsidRPr="0091222D">
        <w:rPr>
          <w:rFonts w:ascii="Helvetica" w:eastAsia="Cambria" w:hAnsi="Helvetica" w:cs="Cambria"/>
          <w:sz w:val="24"/>
          <w:szCs w:val="24"/>
          <w:lang w:val="it-IT"/>
        </w:rPr>
        <w:t xml:space="preserve">Tratto da: Gianrico Carofiglio, </w:t>
      </w:r>
      <w:r w:rsidRPr="0091222D">
        <w:rPr>
          <w:rFonts w:ascii="Helvetica" w:eastAsia="Cambria" w:hAnsi="Helvetica" w:cs="Cambria"/>
          <w:i/>
          <w:sz w:val="24"/>
          <w:szCs w:val="24"/>
          <w:lang w:val="it-IT"/>
        </w:rPr>
        <w:t>Della gentilezza e del coraggio. Breviario di politica e altre cose</w:t>
      </w:r>
      <w:r w:rsidRPr="0091222D">
        <w:rPr>
          <w:rFonts w:ascii="Helvetica" w:eastAsia="Cambria" w:hAnsi="Helvetica" w:cs="Cambria"/>
          <w:sz w:val="24"/>
          <w:szCs w:val="24"/>
          <w:lang w:val="it-IT"/>
        </w:rPr>
        <w:t>, Milano, Feltrinelli, 2022.</w:t>
      </w:r>
    </w:p>
    <w:p w14:paraId="234B03D9" w14:textId="77777777" w:rsidR="005F635A" w:rsidRPr="0091222D" w:rsidRDefault="005F635A" w:rsidP="005F635A">
      <w:pPr>
        <w:pBdr>
          <w:top w:val="nil"/>
          <w:left w:val="nil"/>
          <w:bottom w:val="nil"/>
          <w:right w:val="nil"/>
          <w:between w:val="nil"/>
        </w:pBdr>
        <w:jc w:val="both"/>
        <w:rPr>
          <w:rFonts w:ascii="Helvetica" w:eastAsia="Cambria" w:hAnsi="Helvetica" w:cs="Cambria"/>
          <w:sz w:val="24"/>
          <w:szCs w:val="24"/>
          <w:lang w:val="it-IT"/>
        </w:rPr>
      </w:pPr>
    </w:p>
    <w:p w14:paraId="0FDF59BA" w14:textId="77777777" w:rsidR="005F635A" w:rsidRPr="0091222D" w:rsidRDefault="005F635A" w:rsidP="005F635A">
      <w:pPr>
        <w:pBdr>
          <w:top w:val="nil"/>
          <w:left w:val="nil"/>
          <w:bottom w:val="nil"/>
          <w:right w:val="nil"/>
          <w:between w:val="nil"/>
        </w:pBdr>
        <w:jc w:val="both"/>
        <w:rPr>
          <w:rFonts w:ascii="Helvetica" w:eastAsia="Cambria" w:hAnsi="Helvetica" w:cs="Cambria"/>
          <w:sz w:val="24"/>
          <w:szCs w:val="24"/>
          <w:lang w:val="it-IT"/>
        </w:rPr>
      </w:pPr>
    </w:p>
    <w:p w14:paraId="0681E966" w14:textId="77777777" w:rsidR="005F635A" w:rsidRPr="0091222D" w:rsidRDefault="005F635A" w:rsidP="005F635A">
      <w:pPr>
        <w:pBdr>
          <w:top w:val="nil"/>
          <w:left w:val="nil"/>
          <w:bottom w:val="nil"/>
          <w:right w:val="nil"/>
          <w:between w:val="nil"/>
        </w:pBdr>
        <w:jc w:val="both"/>
        <w:rPr>
          <w:rFonts w:ascii="Helvetica" w:eastAsia="Cambria" w:hAnsi="Helvetica" w:cs="Cambria"/>
          <w:sz w:val="24"/>
          <w:szCs w:val="24"/>
          <w:lang w:val="it-IT"/>
        </w:rPr>
      </w:pPr>
      <w:r w:rsidRPr="0091222D">
        <w:rPr>
          <w:rFonts w:ascii="Helvetica" w:eastAsia="Cambria" w:hAnsi="Helvetica" w:cs="Cambria"/>
          <w:sz w:val="24"/>
          <w:szCs w:val="24"/>
          <w:lang w:val="it-IT"/>
        </w:rPr>
        <w:t>Nel mondo in cui viviamo [...] ciò che molti di noi credono sulla consistenza dei pericoli ha poco a che fare con i pericoli oggettivi. In una duplice direzione: ci preoccupiamo per eventi o fenomeni assai improbabili, quando non addirittura inesistenti, e al tempo stesso, proprio per la medesima ragione (incongruenza fra paure e pericoli), ci esponiamo a gravi rischi senza alcuna consapevolezza né cautela.</w:t>
      </w:r>
    </w:p>
    <w:p w14:paraId="40E3A3B4" w14:textId="77777777" w:rsidR="005F635A" w:rsidRPr="0091222D" w:rsidRDefault="005F635A" w:rsidP="005F635A">
      <w:pPr>
        <w:jc w:val="both"/>
        <w:rPr>
          <w:rFonts w:ascii="Helvetica" w:eastAsia="Cambria" w:hAnsi="Helvetica" w:cs="Cambria"/>
          <w:sz w:val="24"/>
          <w:szCs w:val="24"/>
          <w:lang w:val="it-IT"/>
        </w:rPr>
      </w:pPr>
      <w:r w:rsidRPr="0091222D">
        <w:rPr>
          <w:rFonts w:ascii="Helvetica" w:eastAsia="Cambria" w:hAnsi="Helvetica" w:cs="Cambria"/>
          <w:sz w:val="24"/>
          <w:szCs w:val="24"/>
          <w:lang w:val="it-IT"/>
        </w:rPr>
        <w:t>Spesso le paure sono governate dalla frequenza e dal modo in cui i media parlano di certi argomenti, mentre i pericoli dipendono dalle frequenze, in molti casi sconosciute, con cui si verificano i fatti dannosi.</w:t>
      </w:r>
    </w:p>
    <w:p w14:paraId="780C0C53" w14:textId="77777777" w:rsidR="005F635A" w:rsidRPr="0091222D" w:rsidRDefault="005F635A" w:rsidP="005F635A">
      <w:pPr>
        <w:jc w:val="both"/>
        <w:rPr>
          <w:rFonts w:ascii="Helvetica" w:eastAsia="Cambria" w:hAnsi="Helvetica" w:cs="Cambria"/>
          <w:sz w:val="24"/>
          <w:szCs w:val="24"/>
          <w:lang w:val="it-IT"/>
        </w:rPr>
      </w:pPr>
      <w:proofErr w:type="gramStart"/>
      <w:r w:rsidRPr="0091222D">
        <w:rPr>
          <w:rFonts w:ascii="Helvetica" w:eastAsia="Cambria" w:hAnsi="Helvetica" w:cs="Cambria"/>
          <w:sz w:val="24"/>
          <w:szCs w:val="24"/>
          <w:lang w:val="it-IT"/>
        </w:rPr>
        <w:t>E’</w:t>
      </w:r>
      <w:proofErr w:type="gramEnd"/>
      <w:r w:rsidRPr="0091222D">
        <w:rPr>
          <w:rFonts w:ascii="Helvetica" w:eastAsia="Cambria" w:hAnsi="Helvetica" w:cs="Cambria"/>
          <w:sz w:val="24"/>
          <w:szCs w:val="24"/>
          <w:lang w:val="it-IT"/>
        </w:rPr>
        <w:t xml:space="preserve"> uno dei paradossi dell’umanità, oggi più intenso che in passato. Ci preoccupiamo di cose che in realtà rappresentano pericoli statisticamente poco significativi o addirittura irrilevanti (incidenti aerei, assalti criminali, immigrazione) ma che colpiscono la fantasia. È un fenomeno molto studiato negli ultimi decenni dalla psicologia sociale. La sua definizione tecnica è “euristica della disponibilità” e si verifica quando si tende a stimare la probabilità di un evento in base all’impatto emotivo di una percezione o di un ricordo, piuttosto che sull’effettiva probabilità (spesso ignorata) dell’evento temuto.</w:t>
      </w:r>
    </w:p>
    <w:p w14:paraId="0141C77D" w14:textId="77777777" w:rsidR="005F635A" w:rsidRPr="0091222D" w:rsidRDefault="005F635A" w:rsidP="005F635A">
      <w:pPr>
        <w:jc w:val="both"/>
        <w:rPr>
          <w:rFonts w:ascii="Helvetica" w:eastAsia="Cambria" w:hAnsi="Helvetica" w:cs="Cambria"/>
          <w:sz w:val="24"/>
          <w:szCs w:val="24"/>
          <w:lang w:val="it-IT"/>
        </w:rPr>
      </w:pPr>
      <w:r w:rsidRPr="0091222D">
        <w:rPr>
          <w:rFonts w:ascii="Helvetica" w:eastAsia="Cambria" w:hAnsi="Helvetica" w:cs="Cambria"/>
          <w:sz w:val="24"/>
          <w:szCs w:val="24"/>
          <w:lang w:val="it-IT"/>
        </w:rPr>
        <w:t>L’euristica della disponibilità entra in azione, per esempio, ogni volta che un evento o un fenomeno viene enfatizzato da giornali, televisioni, social. Quando viene richiesto di valutare la probabilità delle diverse possibili cause di morte, le persone tendono ad assegnare un peso maggiore ai fattori di cui si parla molto, come gli omicidi o gli incidenti, invece che a cause meno spettacolari, come le malattie o il deterioramento ambientale. [...]</w:t>
      </w:r>
    </w:p>
    <w:p w14:paraId="538EB949" w14:textId="77777777" w:rsidR="005F635A" w:rsidRPr="0091222D" w:rsidRDefault="005F635A" w:rsidP="005F635A">
      <w:pPr>
        <w:jc w:val="both"/>
        <w:rPr>
          <w:rFonts w:ascii="Helvetica" w:eastAsia="Cambria" w:hAnsi="Helvetica" w:cs="Cambria"/>
          <w:sz w:val="24"/>
          <w:szCs w:val="24"/>
          <w:lang w:val="it-IT"/>
        </w:rPr>
      </w:pPr>
      <w:r w:rsidRPr="0091222D">
        <w:rPr>
          <w:rFonts w:ascii="Helvetica" w:eastAsia="Cambria" w:hAnsi="Helvetica" w:cs="Cambria"/>
          <w:sz w:val="24"/>
          <w:szCs w:val="24"/>
          <w:lang w:val="it-IT"/>
        </w:rPr>
        <w:t>Dunque, per l’euristica della disponibilità ci preoccupiamo di evenienze improbabili (si pensi alla paura di viaggiare in aereo, clamorosamente incrementata dalle rare notizie di incidenti, quando l’aereo è in assoluto il mezzo di trasporto più sicuro, con un tasso di incidenti enormemente inferiore a quello della circolazione in autovetture) e allo stesso tempo prendiamo grandi rischi di cui non siamo consapevoli, perché questi rischi sono invisibili, non se ne parla, non sono spettacolari.</w:t>
      </w:r>
    </w:p>
    <w:p w14:paraId="25670C2D" w14:textId="77777777" w:rsidR="005F635A" w:rsidRPr="0091222D" w:rsidRDefault="005F635A" w:rsidP="005F635A">
      <w:pPr>
        <w:jc w:val="both"/>
        <w:rPr>
          <w:rFonts w:ascii="Helvetica" w:eastAsia="Cambria" w:hAnsi="Helvetica" w:cs="Cambria"/>
          <w:sz w:val="24"/>
          <w:szCs w:val="24"/>
          <w:lang w:val="it-IT"/>
        </w:rPr>
      </w:pPr>
      <w:r w:rsidRPr="0091222D">
        <w:rPr>
          <w:rFonts w:ascii="Helvetica" w:eastAsia="Cambria" w:hAnsi="Helvetica" w:cs="Cambria"/>
          <w:sz w:val="24"/>
          <w:szCs w:val="24"/>
          <w:lang w:val="it-IT"/>
        </w:rPr>
        <w:t>I fenomeni che si producono con lentezza, sotto la superficie, senza cambiamenti improvvisi, sono i più pericolosi. Oggettivamente e perché non ne abbiamo paura, e dunque non prendiamo le necessarie precauzioni, non adottiamo le necessarie contromisure, individuali e collettive.</w:t>
      </w:r>
    </w:p>
    <w:p w14:paraId="7D4AD371" w14:textId="77777777" w:rsidR="005F635A" w:rsidRPr="0091222D" w:rsidRDefault="005F635A" w:rsidP="005F635A">
      <w:pPr>
        <w:jc w:val="both"/>
        <w:rPr>
          <w:rFonts w:ascii="Helvetica" w:eastAsia="Cambria" w:hAnsi="Helvetica" w:cs="Cambria"/>
          <w:sz w:val="24"/>
          <w:szCs w:val="24"/>
          <w:lang w:val="it-IT"/>
        </w:rPr>
      </w:pPr>
      <w:r w:rsidRPr="0091222D">
        <w:rPr>
          <w:rFonts w:ascii="Helvetica" w:eastAsia="Cambria" w:hAnsi="Helvetica" w:cs="Cambria"/>
          <w:sz w:val="24"/>
          <w:szCs w:val="24"/>
          <w:lang w:val="it-IT"/>
        </w:rPr>
        <w:t>Rientrano in questa categoria i movimenti sotterranei - spesso incontrollati - dei mercati finanziari, lo sviluppo di nuovi agenti patogeni e, naturalmente, il cambiamento climatico.</w:t>
      </w:r>
    </w:p>
    <w:p w14:paraId="3A9E7FA0" w14:textId="77777777" w:rsidR="005F635A" w:rsidRPr="0091222D" w:rsidRDefault="005F635A" w:rsidP="005F635A">
      <w:pPr>
        <w:jc w:val="both"/>
        <w:rPr>
          <w:rFonts w:ascii="Helvetica" w:eastAsia="Cambria" w:hAnsi="Helvetica" w:cs="Cambria"/>
          <w:sz w:val="24"/>
          <w:szCs w:val="24"/>
          <w:lang w:val="it-IT"/>
        </w:rPr>
      </w:pPr>
      <w:r w:rsidRPr="0091222D">
        <w:rPr>
          <w:rFonts w:ascii="Helvetica" w:eastAsia="Cambria" w:hAnsi="Helvetica" w:cs="Cambria"/>
          <w:sz w:val="24"/>
          <w:szCs w:val="24"/>
          <w:lang w:val="it-IT"/>
        </w:rPr>
        <w:t xml:space="preserve">La paura scomposta e rivolta a pericoli immaginari o comunque sopravvalutati, che circola come un virus nelle moderne società, è una micidiale leva per la manipolazione individuale </w:t>
      </w:r>
      <w:r w:rsidRPr="0091222D">
        <w:rPr>
          <w:rFonts w:ascii="Helvetica" w:eastAsia="Cambria" w:hAnsi="Helvetica" w:cs="Cambria"/>
          <w:sz w:val="24"/>
          <w:szCs w:val="24"/>
          <w:lang w:val="it-IT"/>
        </w:rPr>
        <w:lastRenderedPageBreak/>
        <w:t>e collettiva, un veleno per la convivenza civile, un terribile, letale ostacolo al cambiamento, alla solidarietà, alla progettazione del futuro. [...]</w:t>
      </w:r>
    </w:p>
    <w:p w14:paraId="6D92F46A" w14:textId="77777777" w:rsidR="005F635A" w:rsidRPr="0091222D" w:rsidRDefault="005F635A" w:rsidP="005F635A">
      <w:pPr>
        <w:jc w:val="both"/>
        <w:rPr>
          <w:rFonts w:ascii="Helvetica" w:eastAsia="Cambria" w:hAnsi="Helvetica" w:cs="Cambria"/>
          <w:sz w:val="24"/>
          <w:szCs w:val="24"/>
          <w:lang w:val="it-IT"/>
        </w:rPr>
      </w:pPr>
      <w:r w:rsidRPr="0091222D">
        <w:rPr>
          <w:rFonts w:ascii="Helvetica" w:eastAsia="Cambria" w:hAnsi="Helvetica" w:cs="Cambria"/>
          <w:sz w:val="24"/>
          <w:szCs w:val="24"/>
          <w:lang w:val="it-IT"/>
        </w:rPr>
        <w:t>La paura non è però, necessariamente, un’entità dannosa, da evitare. Quando è ben orientata - quando si dirige verso i pericoli reali e non quelli immaginari o manipolati - può essere un potente strumento per affrontare il rischio e la complessità. Dunque per cambiare il mondo.</w:t>
      </w:r>
    </w:p>
    <w:p w14:paraId="39B777CD" w14:textId="77777777" w:rsidR="005F635A" w:rsidRPr="0091222D" w:rsidRDefault="005F635A" w:rsidP="005F635A">
      <w:pPr>
        <w:jc w:val="both"/>
        <w:rPr>
          <w:rFonts w:ascii="Helvetica" w:eastAsia="Cambria" w:hAnsi="Helvetica" w:cs="Cambria"/>
          <w:sz w:val="24"/>
          <w:szCs w:val="24"/>
          <w:lang w:val="it-IT"/>
        </w:rPr>
      </w:pPr>
      <w:r w:rsidRPr="0091222D">
        <w:rPr>
          <w:rFonts w:ascii="Helvetica" w:eastAsia="Cambria" w:hAnsi="Helvetica" w:cs="Cambria"/>
          <w:sz w:val="24"/>
          <w:szCs w:val="24"/>
          <w:lang w:val="it-IT"/>
        </w:rPr>
        <w:t>La paura correttamente intesa è un segnale, come altri sentimenti, per esempio la vergogna [...]. Chi non è in grado di provare vergogna o paura fisiologica (si intende quella paura che riesce a individuare le sue vere cause, che non cerca, col meccanismo della proiezione, capri espiatori) rischia di scoprire troppo tardi di essere esposto a un grave pericolo, di aver contratto una grave malattia morale. [...]</w:t>
      </w:r>
    </w:p>
    <w:p w14:paraId="4E7BBF86" w14:textId="77777777" w:rsidR="005F635A" w:rsidRPr="0091222D" w:rsidRDefault="005F635A" w:rsidP="005F635A">
      <w:pPr>
        <w:jc w:val="both"/>
        <w:rPr>
          <w:rFonts w:ascii="Helvetica" w:eastAsia="Cambria" w:hAnsi="Helvetica" w:cs="Cambria"/>
          <w:sz w:val="24"/>
          <w:szCs w:val="24"/>
          <w:lang w:val="it-IT"/>
        </w:rPr>
      </w:pPr>
      <w:r w:rsidRPr="0091222D">
        <w:rPr>
          <w:rFonts w:ascii="Helvetica" w:eastAsia="Cambria" w:hAnsi="Helvetica" w:cs="Cambria"/>
          <w:sz w:val="24"/>
          <w:szCs w:val="24"/>
          <w:lang w:val="it-IT"/>
        </w:rPr>
        <w:t>Al contrario, quando le esperienze di paura (o di vergogna) vengono accettate, riconosciute (il che significa, fra l’altro: quando ne vengono riconosciute le cause, senza procedure di rimozione o proiezione), accrescono la consapevolezza e diventano fattori di progresso e miglioramento. Questo vale sia a livello di individui, sia a livello di collettività. [...]</w:t>
      </w:r>
    </w:p>
    <w:p w14:paraId="7C6F5F87" w14:textId="77777777" w:rsidR="005F635A" w:rsidRPr="0091222D" w:rsidRDefault="005F635A" w:rsidP="005F635A">
      <w:pPr>
        <w:jc w:val="both"/>
        <w:rPr>
          <w:rFonts w:ascii="Helvetica" w:eastAsia="Cambria" w:hAnsi="Helvetica" w:cs="Cambria"/>
          <w:sz w:val="24"/>
          <w:szCs w:val="24"/>
          <w:lang w:val="it-IT"/>
        </w:rPr>
      </w:pPr>
      <w:r w:rsidRPr="0091222D">
        <w:rPr>
          <w:rFonts w:ascii="Helvetica" w:eastAsia="Cambria" w:hAnsi="Helvetica" w:cs="Cambria"/>
          <w:sz w:val="24"/>
          <w:szCs w:val="24"/>
          <w:lang w:val="it-IT"/>
        </w:rPr>
        <w:t>In questa prospettiva si può dire che la paura sia uno dei modi in cui si manifesta il principio di responsabilità. Essa può dunque avere una fondamentale connotazione etica. Questa consapevolezza ha una duplice funzione, disattivare il potenziale distruttivo della paura incontrollata, del panico, degli atti scomposti e trasformare tutto ciò in strumenti razionali e potenti con cui cambiare il mondo.</w:t>
      </w:r>
    </w:p>
    <w:p w14:paraId="57B0B4CE" w14:textId="77777777" w:rsidR="005F635A" w:rsidRPr="0091222D" w:rsidRDefault="005F635A" w:rsidP="005F635A">
      <w:pPr>
        <w:jc w:val="both"/>
        <w:rPr>
          <w:rFonts w:ascii="Helvetica" w:eastAsia="Cambria" w:hAnsi="Helvetica" w:cs="Cambria"/>
          <w:sz w:val="24"/>
          <w:szCs w:val="24"/>
          <w:lang w:val="it-IT"/>
        </w:rPr>
      </w:pPr>
      <w:r w:rsidRPr="0091222D">
        <w:rPr>
          <w:rFonts w:ascii="Helvetica" w:eastAsia="Cambria" w:hAnsi="Helvetica" w:cs="Cambria"/>
          <w:sz w:val="24"/>
          <w:szCs w:val="24"/>
          <w:lang w:val="it-IT"/>
        </w:rPr>
        <w:t>La conoscenza e la consapevolezza segnano il confine tra paura irrazionale, pericolosa, e quella raziocinante e ragionevole.</w:t>
      </w:r>
    </w:p>
    <w:p w14:paraId="311518EE" w14:textId="77777777" w:rsidR="005F635A" w:rsidRPr="0091222D" w:rsidRDefault="005F635A" w:rsidP="005F635A">
      <w:pPr>
        <w:rPr>
          <w:rFonts w:ascii="Helvetica" w:eastAsia="Cambria" w:hAnsi="Helvetica" w:cs="Cambria"/>
          <w:sz w:val="24"/>
          <w:szCs w:val="24"/>
          <w:lang w:val="it-IT"/>
        </w:rPr>
      </w:pPr>
    </w:p>
    <w:p w14:paraId="116A30FD" w14:textId="77777777" w:rsidR="005F635A" w:rsidRPr="001D7F55" w:rsidRDefault="005F635A" w:rsidP="005F635A">
      <w:pPr>
        <w:shd w:val="clear" w:color="auto" w:fill="D9D9D9" w:themeFill="background1" w:themeFillShade="D9"/>
        <w:jc w:val="both"/>
        <w:rPr>
          <w:rFonts w:ascii="Helvetica" w:eastAsia="Cambria" w:hAnsi="Helvetica" w:cs="Cambria"/>
          <w:b/>
          <w:sz w:val="24"/>
          <w:szCs w:val="24"/>
          <w:lang w:val="it-IT"/>
        </w:rPr>
      </w:pPr>
      <w:r w:rsidRPr="001D7F55">
        <w:rPr>
          <w:rFonts w:ascii="Helvetica" w:eastAsia="Cambria" w:hAnsi="Helvetica" w:cs="Cambria"/>
          <w:b/>
          <w:sz w:val="24"/>
          <w:szCs w:val="24"/>
          <w:lang w:val="it-IT"/>
        </w:rPr>
        <w:t>Comprensione e analisi</w:t>
      </w:r>
    </w:p>
    <w:p w14:paraId="31E61B2D" w14:textId="77777777" w:rsidR="005F635A" w:rsidRPr="0091222D" w:rsidRDefault="005F635A" w:rsidP="005F635A">
      <w:pPr>
        <w:numPr>
          <w:ilvl w:val="0"/>
          <w:numId w:val="3"/>
        </w:numPr>
        <w:jc w:val="both"/>
        <w:rPr>
          <w:rFonts w:ascii="Helvetica" w:eastAsia="Cambria" w:hAnsi="Helvetica" w:cs="Cambria"/>
          <w:sz w:val="24"/>
          <w:szCs w:val="24"/>
          <w:lang w:val="it-IT"/>
        </w:rPr>
      </w:pPr>
      <w:r w:rsidRPr="0091222D">
        <w:rPr>
          <w:rFonts w:ascii="Helvetica" w:eastAsia="Cambria" w:hAnsi="Helvetica" w:cs="Cambria"/>
          <w:sz w:val="24"/>
          <w:szCs w:val="24"/>
          <w:lang w:val="it-IT"/>
        </w:rPr>
        <w:t>Sintetizza brevemente il contenuto del passo.</w:t>
      </w:r>
    </w:p>
    <w:p w14:paraId="63AD48D7" w14:textId="77777777" w:rsidR="005F635A" w:rsidRPr="0091222D" w:rsidRDefault="005F635A" w:rsidP="005F635A">
      <w:pPr>
        <w:numPr>
          <w:ilvl w:val="0"/>
          <w:numId w:val="3"/>
        </w:numPr>
        <w:jc w:val="both"/>
        <w:rPr>
          <w:rFonts w:ascii="Helvetica" w:eastAsia="Cambria" w:hAnsi="Helvetica" w:cs="Cambria"/>
          <w:sz w:val="24"/>
          <w:szCs w:val="24"/>
          <w:lang w:val="it-IT"/>
        </w:rPr>
      </w:pPr>
      <w:r w:rsidRPr="0091222D">
        <w:rPr>
          <w:rFonts w:ascii="Helvetica" w:eastAsia="Cambria" w:hAnsi="Helvetica" w:cs="Cambria"/>
          <w:sz w:val="24"/>
          <w:szCs w:val="24"/>
          <w:lang w:val="it-IT"/>
        </w:rPr>
        <w:t xml:space="preserve">Che cosa si intende per </w:t>
      </w:r>
      <w:r w:rsidRPr="0091222D">
        <w:rPr>
          <w:rFonts w:ascii="Helvetica" w:eastAsia="Cambria" w:hAnsi="Helvetica" w:cs="Cambria"/>
          <w:i/>
          <w:sz w:val="24"/>
          <w:szCs w:val="24"/>
          <w:lang w:val="it-IT"/>
        </w:rPr>
        <w:t>euristica della disponibilità</w:t>
      </w:r>
      <w:r w:rsidRPr="0091222D">
        <w:rPr>
          <w:rFonts w:ascii="Helvetica" w:eastAsia="Cambria" w:hAnsi="Helvetica" w:cs="Cambria"/>
          <w:sz w:val="24"/>
          <w:szCs w:val="24"/>
          <w:lang w:val="it-IT"/>
        </w:rPr>
        <w:t>? In che cosa consiste il suo aspetto “paradossale”?</w:t>
      </w:r>
    </w:p>
    <w:p w14:paraId="09D0427D" w14:textId="77777777" w:rsidR="005F635A" w:rsidRPr="0091222D" w:rsidRDefault="005F635A" w:rsidP="005F635A">
      <w:pPr>
        <w:numPr>
          <w:ilvl w:val="0"/>
          <w:numId w:val="3"/>
        </w:numPr>
        <w:jc w:val="both"/>
        <w:rPr>
          <w:rFonts w:ascii="Helvetica" w:eastAsia="Cambria" w:hAnsi="Helvetica" w:cs="Cambria"/>
          <w:sz w:val="24"/>
          <w:szCs w:val="24"/>
          <w:lang w:val="it-IT"/>
        </w:rPr>
      </w:pPr>
      <w:r w:rsidRPr="0091222D">
        <w:rPr>
          <w:rFonts w:ascii="Helvetica" w:eastAsia="Cambria" w:hAnsi="Helvetica" w:cs="Cambria"/>
          <w:sz w:val="24"/>
          <w:szCs w:val="24"/>
          <w:lang w:val="it-IT"/>
        </w:rPr>
        <w:t>Quali rischi comporta una paura mal indirizzata e gestita? Rispondi facendo riferimenti al testo.</w:t>
      </w:r>
    </w:p>
    <w:p w14:paraId="15937BD8" w14:textId="77777777" w:rsidR="005F635A" w:rsidRPr="0091222D" w:rsidRDefault="005F635A" w:rsidP="005F635A">
      <w:pPr>
        <w:numPr>
          <w:ilvl w:val="0"/>
          <w:numId w:val="3"/>
        </w:numPr>
        <w:jc w:val="both"/>
        <w:rPr>
          <w:rFonts w:ascii="Helvetica" w:eastAsia="Cambria" w:hAnsi="Helvetica" w:cs="Cambria"/>
          <w:sz w:val="24"/>
          <w:szCs w:val="24"/>
          <w:lang w:val="it-IT"/>
        </w:rPr>
      </w:pPr>
      <w:r w:rsidRPr="0091222D">
        <w:rPr>
          <w:rFonts w:ascii="Helvetica" w:eastAsia="Cambria" w:hAnsi="Helvetica" w:cs="Cambria"/>
          <w:sz w:val="24"/>
          <w:szCs w:val="24"/>
          <w:lang w:val="it-IT"/>
        </w:rPr>
        <w:t>In che modo invece la paura può essere espressione di un “principio di responsabilità” e assumere una “connotazione etica”?</w:t>
      </w:r>
    </w:p>
    <w:p w14:paraId="5602DD6B" w14:textId="77777777" w:rsidR="005F635A" w:rsidRPr="0091222D" w:rsidRDefault="005F635A" w:rsidP="005F635A">
      <w:pPr>
        <w:rPr>
          <w:rFonts w:ascii="Helvetica" w:eastAsia="Cambria" w:hAnsi="Helvetica" w:cs="Cambria"/>
          <w:sz w:val="24"/>
          <w:szCs w:val="24"/>
          <w:lang w:val="it-IT"/>
        </w:rPr>
      </w:pPr>
    </w:p>
    <w:p w14:paraId="46F52471" w14:textId="77777777" w:rsidR="005F635A" w:rsidRPr="0091222D" w:rsidRDefault="005F635A" w:rsidP="005F635A">
      <w:pPr>
        <w:rPr>
          <w:rFonts w:ascii="Helvetica" w:eastAsia="Cambria" w:hAnsi="Helvetica" w:cs="Cambria"/>
          <w:b/>
          <w:sz w:val="24"/>
          <w:szCs w:val="24"/>
          <w:lang w:val="it-IT"/>
        </w:rPr>
      </w:pPr>
    </w:p>
    <w:p w14:paraId="4583E355" w14:textId="77777777" w:rsidR="005F635A" w:rsidRPr="0091222D" w:rsidRDefault="005F635A" w:rsidP="005F635A">
      <w:pPr>
        <w:shd w:val="clear" w:color="auto" w:fill="D9D9D9" w:themeFill="background1" w:themeFillShade="D9"/>
        <w:jc w:val="both"/>
        <w:rPr>
          <w:rFonts w:ascii="Helvetica" w:eastAsia="Cambria" w:hAnsi="Helvetica" w:cs="Cambria"/>
          <w:b/>
          <w:sz w:val="24"/>
          <w:szCs w:val="24"/>
          <w:lang w:val="it-IT"/>
        </w:rPr>
      </w:pPr>
      <w:r w:rsidRPr="0091222D">
        <w:rPr>
          <w:rFonts w:ascii="Helvetica" w:eastAsia="Cambria" w:hAnsi="Helvetica" w:cs="Cambria"/>
          <w:b/>
          <w:sz w:val="24"/>
          <w:szCs w:val="24"/>
          <w:lang w:val="it-IT"/>
        </w:rPr>
        <w:t>Produzione</w:t>
      </w:r>
    </w:p>
    <w:p w14:paraId="6FB51D60" w14:textId="77777777" w:rsidR="005F635A" w:rsidRPr="0091222D" w:rsidRDefault="005F635A" w:rsidP="005F635A">
      <w:pPr>
        <w:jc w:val="both"/>
        <w:rPr>
          <w:rFonts w:ascii="Helvetica" w:eastAsia="Cambria" w:hAnsi="Helvetica" w:cs="Cambria"/>
          <w:sz w:val="24"/>
          <w:szCs w:val="24"/>
          <w:lang w:val="it-IT"/>
        </w:rPr>
      </w:pPr>
      <w:r w:rsidRPr="0091222D">
        <w:rPr>
          <w:rFonts w:ascii="Helvetica" w:eastAsia="Cambria" w:hAnsi="Helvetica" w:cs="Cambria"/>
          <w:sz w:val="24"/>
          <w:szCs w:val="24"/>
          <w:lang w:val="it-IT"/>
        </w:rPr>
        <w:t xml:space="preserve">Lo scrittore ed ex magistrato Gianrico Carofiglio conduce una riflessione sulla paura, soffermandosi sulla sua origine e approfondendo gli effetti che questa emozione può avere nelle dinamiche personali, sociali e politiche. Sviluppa il tema affrontato dall’autore, analizzandolo anche alla luce delle tue conoscenze ed esperienze di studio ed esprimendo le tue opinioni sull’argomento. Elabora un testo in cui organizzi la tua tesi e le argomentazioni a supporto in un discorso coerente e coeso. </w:t>
      </w:r>
    </w:p>
    <w:p w14:paraId="0736D8B0"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234E27D"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1E19D92"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7669A72"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563FC7ED"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48125B31" w14:textId="77777777" w:rsidR="005F635A" w:rsidRPr="00627122" w:rsidRDefault="005F635A" w:rsidP="005F635A">
      <w:pPr>
        <w:pStyle w:val="NormaleWeb"/>
        <w:spacing w:before="0" w:beforeAutospacing="0" w:after="0" w:afterAutospacing="0"/>
        <w:jc w:val="both"/>
        <w:rPr>
          <w:rFonts w:ascii="Helvetica" w:hAnsi="Helvetica"/>
          <w:b/>
          <w:bCs/>
        </w:rPr>
      </w:pPr>
      <w:r w:rsidRPr="00627122">
        <w:rPr>
          <w:rFonts w:ascii="Helvetica" w:hAnsi="Helvetica"/>
          <w:b/>
          <w:bCs/>
        </w:rPr>
        <w:lastRenderedPageBreak/>
        <w:t>ESAME DI STATO DI ISTRUZIONE SECONDARIA SUPERIORE</w:t>
      </w:r>
    </w:p>
    <w:p w14:paraId="03413DDF" w14:textId="77777777" w:rsidR="005F635A" w:rsidRPr="00627122" w:rsidRDefault="005F635A" w:rsidP="005F635A">
      <w:pPr>
        <w:pStyle w:val="NormaleWeb"/>
        <w:spacing w:before="0" w:beforeAutospacing="0" w:after="0" w:afterAutospacing="0"/>
        <w:jc w:val="both"/>
        <w:rPr>
          <w:rFonts w:ascii="Helvetica" w:hAnsi="Helvetica"/>
          <w:b/>
          <w:bCs/>
        </w:rPr>
      </w:pPr>
      <w:r w:rsidRPr="00627122">
        <w:rPr>
          <w:rFonts w:ascii="Helvetica" w:hAnsi="Helvetica"/>
          <w:b/>
          <w:bCs/>
        </w:rPr>
        <w:t xml:space="preserve">PRIMA PROVA SCRITTA </w:t>
      </w:r>
    </w:p>
    <w:p w14:paraId="78EF4A08" w14:textId="77777777" w:rsidR="005F635A" w:rsidRPr="00627122" w:rsidRDefault="005F635A" w:rsidP="005F635A">
      <w:pPr>
        <w:rPr>
          <w:rFonts w:ascii="Helvetica" w:eastAsia="Cambria" w:hAnsi="Helvetica" w:cs="Cambria"/>
          <w:b/>
          <w:sz w:val="24"/>
          <w:szCs w:val="24"/>
          <w:lang w:val="it-IT"/>
        </w:rPr>
      </w:pPr>
      <w:r w:rsidRPr="00627122">
        <w:rPr>
          <w:rFonts w:ascii="Helvetica" w:hAnsi="Helvetica" w:cs="Calibri"/>
          <w:b/>
          <w:bCs/>
          <w:sz w:val="24"/>
          <w:szCs w:val="24"/>
          <w:lang w:val="it-IT"/>
        </w:rPr>
        <w:t xml:space="preserve">TIPOLOGIA B3 – </w:t>
      </w:r>
      <w:r w:rsidRPr="00627122">
        <w:rPr>
          <w:rFonts w:ascii="Helvetica" w:eastAsia="Cambria" w:hAnsi="Helvetica" w:cs="Cambria"/>
          <w:b/>
          <w:sz w:val="24"/>
          <w:szCs w:val="24"/>
          <w:highlight w:val="white"/>
          <w:lang w:val="it-IT"/>
        </w:rPr>
        <w:t>ANALISI E PRODUZIONE DI UN TESTO ARGOMENTATIVO</w:t>
      </w:r>
    </w:p>
    <w:p w14:paraId="0EF813B1" w14:textId="77777777" w:rsidR="005F635A" w:rsidRPr="00627122" w:rsidRDefault="005F635A" w:rsidP="005F635A">
      <w:pPr>
        <w:rPr>
          <w:rFonts w:ascii="Helvetica" w:eastAsia="Cambria" w:hAnsi="Helvetica" w:cs="Cambria"/>
          <w:b/>
          <w:sz w:val="24"/>
          <w:szCs w:val="24"/>
          <w:lang w:val="it-IT"/>
        </w:rPr>
      </w:pPr>
    </w:p>
    <w:p w14:paraId="5E181E61" w14:textId="77777777" w:rsidR="005F635A" w:rsidRPr="00627122" w:rsidRDefault="005F635A" w:rsidP="005F635A">
      <w:pPr>
        <w:shd w:val="clear" w:color="auto" w:fill="C6D9F1" w:themeFill="text2" w:themeFillTint="33"/>
        <w:rPr>
          <w:rFonts w:ascii="Helvetica" w:eastAsia="Cambria" w:hAnsi="Helvetica" w:cs="Cambria"/>
          <w:b/>
          <w:sz w:val="24"/>
          <w:szCs w:val="24"/>
          <w:lang w:val="it-IT"/>
        </w:rPr>
      </w:pPr>
      <w:r w:rsidRPr="00627122">
        <w:rPr>
          <w:rFonts w:ascii="Helvetica" w:eastAsia="Cambria" w:hAnsi="Helvetica" w:cs="Cambria"/>
          <w:b/>
          <w:sz w:val="24"/>
          <w:szCs w:val="24"/>
          <w:lang w:val="it-IT"/>
        </w:rPr>
        <w:t>A. TRACCIA: TESTO E CONSEGNA</w:t>
      </w:r>
    </w:p>
    <w:p w14:paraId="5E52481A" w14:textId="77777777" w:rsidR="005F635A" w:rsidRPr="00627122" w:rsidRDefault="005F635A" w:rsidP="005F635A">
      <w:pPr>
        <w:jc w:val="both"/>
        <w:rPr>
          <w:rFonts w:ascii="Helvetica" w:eastAsia="Cambria" w:hAnsi="Helvetica" w:cs="Cambria"/>
          <w:sz w:val="24"/>
          <w:szCs w:val="24"/>
          <w:lang w:val="it-IT"/>
        </w:rPr>
      </w:pPr>
    </w:p>
    <w:p w14:paraId="15A4F79F" w14:textId="77777777" w:rsidR="005F635A" w:rsidRPr="00627122" w:rsidRDefault="005F635A" w:rsidP="005F635A">
      <w:pPr>
        <w:jc w:val="both"/>
        <w:rPr>
          <w:rFonts w:ascii="Helvetica" w:eastAsia="Cambria" w:hAnsi="Helvetica" w:cs="Cambria"/>
          <w:sz w:val="24"/>
          <w:szCs w:val="24"/>
          <w:lang w:val="it-IT"/>
        </w:rPr>
      </w:pPr>
      <w:r w:rsidRPr="00627122">
        <w:rPr>
          <w:rFonts w:ascii="Helvetica" w:eastAsia="Cambria" w:hAnsi="Helvetica" w:cs="Cambria"/>
          <w:sz w:val="24"/>
          <w:szCs w:val="24"/>
          <w:lang w:val="it-IT"/>
        </w:rPr>
        <w:t xml:space="preserve">Tratto da: Frantz </w:t>
      </w:r>
      <w:proofErr w:type="spellStart"/>
      <w:r w:rsidRPr="00627122">
        <w:rPr>
          <w:rFonts w:ascii="Helvetica" w:eastAsia="Cambria" w:hAnsi="Helvetica" w:cs="Cambria"/>
          <w:sz w:val="24"/>
          <w:szCs w:val="24"/>
          <w:lang w:val="it-IT"/>
        </w:rPr>
        <w:t>Fanon</w:t>
      </w:r>
      <w:proofErr w:type="spellEnd"/>
      <w:r w:rsidRPr="00627122">
        <w:rPr>
          <w:rFonts w:ascii="Helvetica" w:eastAsia="Cambria" w:hAnsi="Helvetica" w:cs="Cambria"/>
          <w:sz w:val="24"/>
          <w:szCs w:val="24"/>
          <w:lang w:val="it-IT"/>
        </w:rPr>
        <w:t>*,</w:t>
      </w:r>
      <w:r w:rsidRPr="00627122">
        <w:rPr>
          <w:rFonts w:ascii="Helvetica" w:eastAsia="Cambria" w:hAnsi="Helvetica" w:cs="Cambria"/>
          <w:i/>
          <w:sz w:val="24"/>
          <w:szCs w:val="24"/>
          <w:lang w:val="it-IT"/>
        </w:rPr>
        <w:t xml:space="preserve"> I dannati della terra</w:t>
      </w:r>
      <w:r w:rsidRPr="00627122">
        <w:rPr>
          <w:rFonts w:ascii="Helvetica" w:eastAsia="Cambria" w:hAnsi="Helvetica" w:cs="Cambria"/>
          <w:sz w:val="24"/>
          <w:szCs w:val="24"/>
          <w:lang w:val="it-IT"/>
        </w:rPr>
        <w:t>, Einaudi, Torino, pp. 4-8 con tagli</w:t>
      </w:r>
    </w:p>
    <w:p w14:paraId="74BC50FF" w14:textId="77777777" w:rsidR="005F635A" w:rsidRPr="00627122" w:rsidRDefault="005F635A" w:rsidP="005F635A">
      <w:pPr>
        <w:jc w:val="both"/>
        <w:rPr>
          <w:rFonts w:ascii="Helvetica" w:eastAsia="Cambria" w:hAnsi="Helvetica" w:cs="Cambria"/>
          <w:sz w:val="24"/>
          <w:szCs w:val="24"/>
          <w:lang w:val="it-IT"/>
        </w:rPr>
      </w:pPr>
    </w:p>
    <w:p w14:paraId="777C365A" w14:textId="77777777" w:rsidR="005F635A" w:rsidRPr="00627122" w:rsidRDefault="005F635A" w:rsidP="005F635A">
      <w:pPr>
        <w:jc w:val="both"/>
        <w:rPr>
          <w:rFonts w:ascii="Helvetica" w:eastAsia="Cambria" w:hAnsi="Helvetica" w:cs="Cambria"/>
          <w:sz w:val="24"/>
          <w:szCs w:val="24"/>
          <w:lang w:val="it-IT"/>
        </w:rPr>
      </w:pPr>
      <w:r w:rsidRPr="00627122">
        <w:rPr>
          <w:rFonts w:ascii="Helvetica" w:eastAsia="Cambria" w:hAnsi="Helvetica" w:cs="Cambria"/>
          <w:sz w:val="24"/>
          <w:szCs w:val="24"/>
          <w:lang w:val="it-IT"/>
        </w:rPr>
        <w:t xml:space="preserve">La decolonizzazione, che si propone di mutare l'ordine universale, è [...] un programma di disordine assoluto. Ma non può essere il risultato di un’operazione magica, di una scossa naturale o di un'intesa amichevole. La decolonizzazione, com’è noto, è un processo storico: vale a dire che non può essere capita, né trovare la sua intelligibilità e farsi trasparente a </w:t>
      </w:r>
      <w:proofErr w:type="gramStart"/>
      <w:r w:rsidRPr="00627122">
        <w:rPr>
          <w:rFonts w:ascii="Helvetica" w:eastAsia="Cambria" w:hAnsi="Helvetica" w:cs="Cambria"/>
          <w:sz w:val="24"/>
          <w:szCs w:val="24"/>
          <w:lang w:val="it-IT"/>
        </w:rPr>
        <w:t>se</w:t>
      </w:r>
      <w:proofErr w:type="gramEnd"/>
      <w:r w:rsidRPr="00627122">
        <w:rPr>
          <w:rFonts w:ascii="Helvetica" w:eastAsia="Cambria" w:hAnsi="Helvetica" w:cs="Cambria"/>
          <w:sz w:val="24"/>
          <w:szCs w:val="24"/>
          <w:lang w:val="it-IT"/>
        </w:rPr>
        <w:t xml:space="preserve"> stessa se non nella misura in cui si </w:t>
      </w:r>
      <w:proofErr w:type="spellStart"/>
      <w:r w:rsidRPr="00627122">
        <w:rPr>
          <w:rFonts w:ascii="Helvetica" w:eastAsia="Cambria" w:hAnsi="Helvetica" w:cs="Cambria"/>
          <w:sz w:val="24"/>
          <w:szCs w:val="24"/>
          <w:lang w:val="it-IT"/>
        </w:rPr>
        <w:t>discerne</w:t>
      </w:r>
      <w:proofErr w:type="spellEnd"/>
      <w:r w:rsidRPr="00627122">
        <w:rPr>
          <w:rFonts w:ascii="Helvetica" w:eastAsia="Cambria" w:hAnsi="Helvetica" w:cs="Cambria"/>
          <w:sz w:val="24"/>
          <w:szCs w:val="24"/>
          <w:lang w:val="it-IT"/>
        </w:rPr>
        <w:t xml:space="preserve"> il movimento storicizzante che le dà forma e contenuto. La decolonizzazione è l'incontro di due forze congenitamente antagoniste che traggono la loro originalità precisamente da quella specie di sostantivazione prodotta e alimentata dalla situazione coloniale. Il loro primo scontro si è svolto sotto il segno della violenza e la loro coabitazione - più precisamente lo sfruttamento del colonizzato da parte del colono - è continuata a forza di baionette e di cannoni. Colono e colonizzato sono vecchie conoscenze. E, di fatto, il colono ha ragione quando dice di </w:t>
      </w:r>
      <w:proofErr w:type="spellStart"/>
      <w:proofErr w:type="gramStart"/>
      <w:r w:rsidRPr="00627122">
        <w:rPr>
          <w:rFonts w:ascii="Helvetica" w:eastAsia="Cambria" w:hAnsi="Helvetica" w:cs="Cambria"/>
          <w:sz w:val="24"/>
          <w:szCs w:val="24"/>
          <w:lang w:val="it-IT"/>
        </w:rPr>
        <w:t>conoscer«</w:t>
      </w:r>
      <w:proofErr w:type="gramEnd"/>
      <w:r w:rsidRPr="00627122">
        <w:rPr>
          <w:rFonts w:ascii="Helvetica" w:eastAsia="Cambria" w:hAnsi="Helvetica" w:cs="Cambria"/>
          <w:sz w:val="24"/>
          <w:szCs w:val="24"/>
          <w:lang w:val="it-IT"/>
        </w:rPr>
        <w:t>li</w:t>
      </w:r>
      <w:proofErr w:type="spellEnd"/>
      <w:r w:rsidRPr="00627122">
        <w:rPr>
          <w:rFonts w:ascii="Helvetica" w:eastAsia="Cambria" w:hAnsi="Helvetica" w:cs="Cambria"/>
          <w:sz w:val="24"/>
          <w:szCs w:val="24"/>
          <w:lang w:val="it-IT"/>
        </w:rPr>
        <w:t xml:space="preserve">». È il colono ad aver </w:t>
      </w:r>
      <w:r w:rsidRPr="00627122">
        <w:rPr>
          <w:rFonts w:ascii="Helvetica" w:eastAsia="Cambria" w:hAnsi="Helvetica" w:cs="Cambria"/>
          <w:i/>
          <w:sz w:val="24"/>
          <w:szCs w:val="24"/>
          <w:lang w:val="it-IT"/>
        </w:rPr>
        <w:t xml:space="preserve">fatto </w:t>
      </w:r>
      <w:r w:rsidRPr="00627122">
        <w:rPr>
          <w:rFonts w:ascii="Helvetica" w:eastAsia="Cambria" w:hAnsi="Helvetica" w:cs="Cambria"/>
          <w:sz w:val="24"/>
          <w:szCs w:val="24"/>
          <w:lang w:val="it-IT"/>
        </w:rPr>
        <w:t xml:space="preserve">e a </w:t>
      </w:r>
      <w:r w:rsidRPr="00627122">
        <w:rPr>
          <w:rFonts w:ascii="Helvetica" w:eastAsia="Cambria" w:hAnsi="Helvetica" w:cs="Cambria"/>
          <w:i/>
          <w:sz w:val="24"/>
          <w:szCs w:val="24"/>
          <w:lang w:val="it-IT"/>
        </w:rPr>
        <w:t>continuar a fare</w:t>
      </w:r>
      <w:r w:rsidRPr="00627122">
        <w:rPr>
          <w:rFonts w:ascii="Helvetica" w:eastAsia="Cambria" w:hAnsi="Helvetica" w:cs="Cambria"/>
          <w:sz w:val="24"/>
          <w:szCs w:val="24"/>
          <w:lang w:val="it-IT"/>
        </w:rPr>
        <w:t xml:space="preserve"> il colonizzato. Il colono trae la sua verità, cioè i suoi beni, dal sistema coloniale. </w:t>
      </w:r>
    </w:p>
    <w:p w14:paraId="733E144D" w14:textId="77777777" w:rsidR="005F635A" w:rsidRPr="00627122" w:rsidRDefault="005F635A" w:rsidP="005F635A">
      <w:pPr>
        <w:jc w:val="both"/>
        <w:rPr>
          <w:rFonts w:ascii="Helvetica" w:eastAsia="Cambria" w:hAnsi="Helvetica" w:cs="Cambria"/>
          <w:sz w:val="24"/>
          <w:szCs w:val="24"/>
          <w:lang w:val="it-IT"/>
        </w:rPr>
      </w:pPr>
    </w:p>
    <w:p w14:paraId="2F9DC6AF" w14:textId="77777777" w:rsidR="005F635A" w:rsidRPr="00627122" w:rsidRDefault="005F635A" w:rsidP="005F635A">
      <w:pPr>
        <w:jc w:val="both"/>
        <w:rPr>
          <w:rFonts w:ascii="Helvetica" w:eastAsia="Cambria" w:hAnsi="Helvetica" w:cs="Cambria"/>
          <w:sz w:val="24"/>
          <w:szCs w:val="24"/>
          <w:lang w:val="it-IT"/>
        </w:rPr>
      </w:pPr>
      <w:r w:rsidRPr="00627122">
        <w:rPr>
          <w:rFonts w:ascii="Helvetica" w:eastAsia="Cambria" w:hAnsi="Helvetica" w:cs="Cambria"/>
          <w:sz w:val="24"/>
          <w:szCs w:val="24"/>
          <w:lang w:val="it-IT"/>
        </w:rPr>
        <w:t>La decolonizzazione non passa mai inosservata poiché poggia sull'essere, modifica fondamentalmente l'essere, trasforma spettatori colpiti d’inessenzialità in attori privilegiati, colti in modo quasi grandioso dal fascio della storia. Introduce nell’essere un ritmo suo, portato dai nuovi uomini, un nuovo linguaggio, una nuova umanità. La decolonizzazione è veramente creazione di uomini nuovi. Ma tale creazione non riceve legittimazione da alcuna potenza soprannaturale: la «cosa» colonizzata diventa uomo nel processo stesso attraverso cui essa si libera.</w:t>
      </w:r>
    </w:p>
    <w:p w14:paraId="52DBF307" w14:textId="77777777" w:rsidR="005F635A" w:rsidRPr="00627122" w:rsidRDefault="005F635A" w:rsidP="005F635A">
      <w:pPr>
        <w:jc w:val="both"/>
        <w:rPr>
          <w:rFonts w:ascii="Helvetica" w:eastAsia="Cambria" w:hAnsi="Helvetica" w:cs="Cambria"/>
          <w:sz w:val="24"/>
          <w:szCs w:val="24"/>
          <w:lang w:val="it-IT"/>
        </w:rPr>
      </w:pPr>
      <w:r w:rsidRPr="00627122">
        <w:rPr>
          <w:rFonts w:ascii="Helvetica" w:eastAsia="Cambria" w:hAnsi="Helvetica" w:cs="Cambria"/>
          <w:sz w:val="24"/>
          <w:szCs w:val="24"/>
          <w:lang w:val="it-IT"/>
        </w:rPr>
        <w:t xml:space="preserve">La decolonizzazione implica dunque un’integrale messa in discussione della situazione coloniale. La sua definizione si può racchiudere, a volerla descrivere con esattezza, nella frase ben nota: «gli ultimi saranno i primi». La decolonizzazione è la verifica di tale frase. Perciò, sul piano della descrizione, ogni decolonizzazione è un successo. </w:t>
      </w:r>
    </w:p>
    <w:p w14:paraId="5B072A02" w14:textId="77777777" w:rsidR="005F635A" w:rsidRPr="00627122" w:rsidRDefault="005F635A" w:rsidP="005F635A">
      <w:pPr>
        <w:jc w:val="both"/>
        <w:rPr>
          <w:rFonts w:ascii="Helvetica" w:eastAsia="Cambria" w:hAnsi="Helvetica" w:cs="Cambria"/>
          <w:sz w:val="24"/>
          <w:szCs w:val="24"/>
          <w:lang w:val="it-IT"/>
        </w:rPr>
      </w:pPr>
    </w:p>
    <w:p w14:paraId="3CE38018" w14:textId="77777777" w:rsidR="005F635A" w:rsidRPr="00627122" w:rsidRDefault="005F635A" w:rsidP="005F635A">
      <w:pPr>
        <w:jc w:val="both"/>
        <w:rPr>
          <w:rFonts w:ascii="Helvetica" w:eastAsia="Cambria" w:hAnsi="Helvetica" w:cs="Cambria"/>
          <w:sz w:val="24"/>
          <w:szCs w:val="24"/>
          <w:lang w:val="it-IT"/>
        </w:rPr>
      </w:pPr>
      <w:r w:rsidRPr="00627122">
        <w:rPr>
          <w:rFonts w:ascii="Helvetica" w:eastAsia="Cambria" w:hAnsi="Helvetica" w:cs="Cambria"/>
          <w:sz w:val="24"/>
          <w:szCs w:val="24"/>
          <w:lang w:val="it-IT"/>
        </w:rPr>
        <w:t xml:space="preserve">[...] La violenza che ha presieduto all’assetto del mondo coloniale, che ha ritmato instancabilmente la distruzione delle forme sociali indigene, demolito senza restrizioni i sistemi di riferimento dell’economia, i modi di presentarsi, di vestire, sarà rivendicata e assunta dal colonizzato quando la massa colonizzata, decidendo di essere la storia in atto, si riverserà nelle città proibite. Far saltare il mondo coloniale è ormai un'immagine di azione molto chiara, molto comprensibile e che può essere ripresa da ciascuno degli individui che costituiscono il popolo colonizzato. Disgregare il mondo coloniale non significa che dopo l'abolizione delle frontiere si creeranno vie di passaggio tra le due zone. Distruggere il mondo coloniale è né più né meno abolire una zona, seppellirla nel </w:t>
      </w:r>
      <w:proofErr w:type="spellStart"/>
      <w:r w:rsidRPr="00627122">
        <w:rPr>
          <w:rFonts w:ascii="Helvetica" w:eastAsia="Cambria" w:hAnsi="Helvetica" w:cs="Cambria"/>
          <w:sz w:val="24"/>
          <w:szCs w:val="24"/>
          <w:lang w:val="it-IT"/>
        </w:rPr>
        <w:t>piú</w:t>
      </w:r>
      <w:proofErr w:type="spellEnd"/>
      <w:r w:rsidRPr="00627122">
        <w:rPr>
          <w:rFonts w:ascii="Helvetica" w:eastAsia="Cambria" w:hAnsi="Helvetica" w:cs="Cambria"/>
          <w:sz w:val="24"/>
          <w:szCs w:val="24"/>
          <w:lang w:val="it-IT"/>
        </w:rPr>
        <w:t xml:space="preserve"> profondo del terreno o espellerla dal territorio.</w:t>
      </w:r>
    </w:p>
    <w:p w14:paraId="7EB5EBBC" w14:textId="77777777" w:rsidR="005F635A" w:rsidRPr="00627122" w:rsidRDefault="005F635A" w:rsidP="005F635A">
      <w:pPr>
        <w:jc w:val="both"/>
        <w:rPr>
          <w:rFonts w:ascii="Helvetica" w:eastAsia="Cambria" w:hAnsi="Helvetica" w:cs="Cambria"/>
          <w:sz w:val="24"/>
          <w:szCs w:val="24"/>
          <w:lang w:val="it-IT"/>
        </w:rPr>
      </w:pPr>
    </w:p>
    <w:p w14:paraId="24219564" w14:textId="77777777" w:rsidR="005F635A" w:rsidRPr="00E44772" w:rsidRDefault="005F635A" w:rsidP="005F635A">
      <w:pPr>
        <w:shd w:val="clear" w:color="auto" w:fill="F2F2F2" w:themeFill="background1" w:themeFillShade="F2"/>
        <w:jc w:val="both"/>
        <w:rPr>
          <w:rFonts w:ascii="Helvetica" w:eastAsia="Cambria" w:hAnsi="Helvetica" w:cs="Cambria"/>
          <w:sz w:val="24"/>
          <w:szCs w:val="24"/>
          <w:lang w:val="it-IT"/>
        </w:rPr>
      </w:pPr>
      <w:r w:rsidRPr="00627122">
        <w:rPr>
          <w:rFonts w:ascii="Helvetica" w:eastAsia="Cambria" w:hAnsi="Helvetica" w:cs="Cambria"/>
          <w:sz w:val="24"/>
          <w:szCs w:val="24"/>
          <w:lang w:val="it-IT"/>
        </w:rPr>
        <w:lastRenderedPageBreak/>
        <w:t xml:space="preserve">*Nel saggio </w:t>
      </w:r>
      <w:r w:rsidRPr="00627122">
        <w:rPr>
          <w:rFonts w:ascii="Helvetica" w:eastAsia="Cambria" w:hAnsi="Helvetica" w:cs="Cambria"/>
          <w:i/>
          <w:sz w:val="24"/>
          <w:szCs w:val="24"/>
          <w:lang w:val="it-IT"/>
        </w:rPr>
        <w:t>I dannati della terra</w:t>
      </w:r>
      <w:r w:rsidRPr="00627122">
        <w:rPr>
          <w:rFonts w:ascii="Helvetica" w:eastAsia="Cambria" w:hAnsi="Helvetica" w:cs="Cambria"/>
          <w:sz w:val="24"/>
          <w:szCs w:val="24"/>
          <w:lang w:val="it-IT"/>
        </w:rPr>
        <w:t xml:space="preserve"> Frantz </w:t>
      </w:r>
      <w:proofErr w:type="spellStart"/>
      <w:r w:rsidRPr="00627122">
        <w:rPr>
          <w:rFonts w:ascii="Helvetica" w:eastAsia="Cambria" w:hAnsi="Helvetica" w:cs="Cambria"/>
          <w:sz w:val="24"/>
          <w:szCs w:val="24"/>
          <w:lang w:val="it-IT"/>
        </w:rPr>
        <w:t>Fanon</w:t>
      </w:r>
      <w:proofErr w:type="spellEnd"/>
      <w:r w:rsidRPr="00627122">
        <w:rPr>
          <w:rFonts w:ascii="Helvetica" w:eastAsia="Cambria" w:hAnsi="Helvetica" w:cs="Cambria"/>
          <w:sz w:val="24"/>
          <w:szCs w:val="24"/>
          <w:lang w:val="it-IT"/>
        </w:rPr>
        <w:t xml:space="preserve"> (1925-1961), filosofo, psichiatra e attivista politico nato nella colonia francese della Martinica, descrive dal suo punto di vista le dinamiche del processo di decolonizzazione con particolare riferimento al contesto della guerra di indipendenza di Algeria, di cui fu aperto sostenitore e portavoce. Il pensiero di </w:t>
      </w:r>
      <w:proofErr w:type="spellStart"/>
      <w:r w:rsidRPr="00627122">
        <w:rPr>
          <w:rFonts w:ascii="Helvetica" w:eastAsia="Cambria" w:hAnsi="Helvetica" w:cs="Cambria"/>
          <w:sz w:val="24"/>
          <w:szCs w:val="24"/>
          <w:lang w:val="it-IT"/>
        </w:rPr>
        <w:t>Fanon</w:t>
      </w:r>
      <w:proofErr w:type="spellEnd"/>
      <w:r w:rsidRPr="00627122">
        <w:rPr>
          <w:rFonts w:ascii="Helvetica" w:eastAsia="Cambria" w:hAnsi="Helvetica" w:cs="Cambria"/>
          <w:sz w:val="24"/>
          <w:szCs w:val="24"/>
          <w:lang w:val="it-IT"/>
        </w:rPr>
        <w:t xml:space="preserve"> ha ispirato numerosi movimenti di liberazione e autodeterminazione; la sua ricerca si è concentrata in particolar modo sugli aspetti psicologici e culturali che agiscono nei rapporti di potere e nelle forme di discriminazione, prima fra tutte il razzismo.  </w:t>
      </w:r>
    </w:p>
    <w:p w14:paraId="376CEE2D" w14:textId="77777777" w:rsidR="005F635A" w:rsidRPr="00627122" w:rsidRDefault="005F635A" w:rsidP="005F635A">
      <w:pPr>
        <w:jc w:val="both"/>
        <w:rPr>
          <w:rFonts w:ascii="Helvetica" w:eastAsia="Cambria" w:hAnsi="Helvetica" w:cs="Cambria"/>
          <w:b/>
          <w:sz w:val="24"/>
          <w:szCs w:val="24"/>
          <w:lang w:val="it-IT"/>
        </w:rPr>
      </w:pPr>
    </w:p>
    <w:p w14:paraId="68FA0DCF" w14:textId="77777777" w:rsidR="005F635A" w:rsidRPr="00627122" w:rsidRDefault="005F635A" w:rsidP="005F635A">
      <w:pPr>
        <w:shd w:val="clear" w:color="auto" w:fill="D9D9D9" w:themeFill="background1" w:themeFillShade="D9"/>
        <w:jc w:val="both"/>
        <w:rPr>
          <w:rFonts w:ascii="Helvetica" w:eastAsia="Cambria" w:hAnsi="Helvetica" w:cs="Cambria"/>
          <w:b/>
          <w:sz w:val="24"/>
          <w:szCs w:val="24"/>
          <w:lang w:val="it-IT"/>
        </w:rPr>
      </w:pPr>
      <w:r w:rsidRPr="00627122">
        <w:rPr>
          <w:rFonts w:ascii="Helvetica" w:eastAsia="Cambria" w:hAnsi="Helvetica" w:cs="Cambria"/>
          <w:b/>
          <w:sz w:val="24"/>
          <w:szCs w:val="24"/>
          <w:lang w:val="it-IT"/>
        </w:rPr>
        <w:t>Comprensione e analisi</w:t>
      </w:r>
    </w:p>
    <w:p w14:paraId="5BF0B9C1" w14:textId="77777777" w:rsidR="005F635A" w:rsidRPr="00627122" w:rsidRDefault="005F635A" w:rsidP="005F635A">
      <w:pPr>
        <w:rPr>
          <w:rFonts w:ascii="Helvetica" w:eastAsia="Cambria" w:hAnsi="Helvetica" w:cs="Cambria"/>
          <w:b/>
          <w:color w:val="222222"/>
          <w:sz w:val="24"/>
          <w:szCs w:val="24"/>
          <w:lang w:val="it-IT"/>
        </w:rPr>
      </w:pPr>
      <w:r w:rsidRPr="00627122">
        <w:rPr>
          <w:rFonts w:ascii="Helvetica" w:eastAsia="Cambria" w:hAnsi="Helvetica" w:cs="Cambria"/>
          <w:color w:val="222222"/>
          <w:sz w:val="24"/>
          <w:szCs w:val="24"/>
          <w:lang w:val="it-IT"/>
        </w:rPr>
        <w:t xml:space="preserve">Puoi rispondere punto per punto oppure costruire un unico discorso che comprenda le risposte a tutte le domande proposte. </w:t>
      </w:r>
    </w:p>
    <w:p w14:paraId="3D130F1C" w14:textId="77777777" w:rsidR="005F635A" w:rsidRPr="00627122" w:rsidRDefault="005F635A" w:rsidP="005F635A">
      <w:pPr>
        <w:jc w:val="both"/>
        <w:rPr>
          <w:rFonts w:ascii="Helvetica" w:eastAsia="Cambria" w:hAnsi="Helvetica" w:cs="Cambria"/>
          <w:sz w:val="24"/>
          <w:szCs w:val="24"/>
          <w:lang w:val="it-IT"/>
        </w:rPr>
      </w:pPr>
      <w:r w:rsidRPr="00627122">
        <w:rPr>
          <w:rFonts w:ascii="Helvetica" w:eastAsia="Cambria" w:hAnsi="Helvetica" w:cs="Cambria"/>
          <w:sz w:val="24"/>
          <w:szCs w:val="24"/>
          <w:lang w:val="it-IT"/>
        </w:rPr>
        <w:t xml:space="preserve">1) Quali sono, secondo </w:t>
      </w:r>
      <w:proofErr w:type="spellStart"/>
      <w:r w:rsidRPr="00627122">
        <w:rPr>
          <w:rFonts w:ascii="Helvetica" w:eastAsia="Cambria" w:hAnsi="Helvetica" w:cs="Cambria"/>
          <w:sz w:val="24"/>
          <w:szCs w:val="24"/>
          <w:lang w:val="it-IT"/>
        </w:rPr>
        <w:t>Fanon</w:t>
      </w:r>
      <w:proofErr w:type="spellEnd"/>
      <w:r w:rsidRPr="00627122">
        <w:rPr>
          <w:rFonts w:ascii="Helvetica" w:eastAsia="Cambria" w:hAnsi="Helvetica" w:cs="Cambria"/>
          <w:sz w:val="24"/>
          <w:szCs w:val="24"/>
          <w:lang w:val="it-IT"/>
        </w:rPr>
        <w:t xml:space="preserve">, le due forze congenitamente antagoniste che si incontrano/ scontrano nel fenomeno della decolonizzazione? </w:t>
      </w:r>
    </w:p>
    <w:p w14:paraId="1F377187" w14:textId="77777777" w:rsidR="005F635A" w:rsidRPr="00627122" w:rsidRDefault="005F635A" w:rsidP="005F635A">
      <w:pPr>
        <w:jc w:val="both"/>
        <w:rPr>
          <w:rFonts w:ascii="Helvetica" w:eastAsia="Cambria" w:hAnsi="Helvetica" w:cs="Cambria"/>
          <w:sz w:val="24"/>
          <w:szCs w:val="24"/>
          <w:lang w:val="it-IT"/>
        </w:rPr>
      </w:pPr>
      <w:r w:rsidRPr="00627122">
        <w:rPr>
          <w:rFonts w:ascii="Helvetica" w:eastAsia="Cambria" w:hAnsi="Helvetica" w:cs="Cambria"/>
          <w:sz w:val="24"/>
          <w:szCs w:val="24"/>
          <w:lang w:val="it-IT"/>
        </w:rPr>
        <w:t>2) Indica gli ambiti della vita umana su cui i processi di colonizzazione e decolonizzazione principalmente agiscono e modificano. Spiega ed esemplifica le tue affermazioni con riferimenti al testo.</w:t>
      </w:r>
    </w:p>
    <w:p w14:paraId="2D0AFF0B" w14:textId="77777777" w:rsidR="005F635A" w:rsidRPr="00627122" w:rsidRDefault="005F635A" w:rsidP="005F635A">
      <w:pPr>
        <w:jc w:val="both"/>
        <w:rPr>
          <w:rFonts w:ascii="Helvetica" w:eastAsia="Cambria" w:hAnsi="Helvetica" w:cs="Cambria"/>
          <w:sz w:val="24"/>
          <w:szCs w:val="24"/>
          <w:lang w:val="it-IT"/>
        </w:rPr>
      </w:pPr>
      <w:r w:rsidRPr="00627122">
        <w:rPr>
          <w:rFonts w:ascii="Helvetica" w:eastAsia="Cambria" w:hAnsi="Helvetica" w:cs="Cambria"/>
          <w:sz w:val="24"/>
          <w:szCs w:val="24"/>
          <w:lang w:val="it-IT"/>
        </w:rPr>
        <w:t>3) Quale significato assume, in questo contesto, l’affermazione “gli ultimi saranno i primi” e in che senso la decolonizzazione ne è la prova?</w:t>
      </w:r>
    </w:p>
    <w:p w14:paraId="19E708EA" w14:textId="77777777" w:rsidR="005F635A" w:rsidRPr="00627122" w:rsidRDefault="005F635A" w:rsidP="005F635A">
      <w:pPr>
        <w:jc w:val="both"/>
        <w:rPr>
          <w:rFonts w:ascii="Helvetica" w:eastAsia="Cambria" w:hAnsi="Helvetica" w:cs="Cambria"/>
          <w:sz w:val="24"/>
          <w:szCs w:val="24"/>
          <w:lang w:val="it-IT"/>
        </w:rPr>
      </w:pPr>
      <w:r w:rsidRPr="00627122">
        <w:rPr>
          <w:rFonts w:ascii="Helvetica" w:eastAsia="Cambria" w:hAnsi="Helvetica" w:cs="Cambria"/>
          <w:sz w:val="24"/>
          <w:szCs w:val="24"/>
          <w:lang w:val="it-IT"/>
        </w:rPr>
        <w:t xml:space="preserve">4) Perché, secondo </w:t>
      </w:r>
      <w:proofErr w:type="spellStart"/>
      <w:r w:rsidRPr="00627122">
        <w:rPr>
          <w:rFonts w:ascii="Helvetica" w:eastAsia="Cambria" w:hAnsi="Helvetica" w:cs="Cambria"/>
          <w:sz w:val="24"/>
          <w:szCs w:val="24"/>
          <w:lang w:val="it-IT"/>
        </w:rPr>
        <w:t>Fanon</w:t>
      </w:r>
      <w:proofErr w:type="spellEnd"/>
      <w:r w:rsidRPr="00627122">
        <w:rPr>
          <w:rFonts w:ascii="Helvetica" w:eastAsia="Cambria" w:hAnsi="Helvetica" w:cs="Cambria"/>
          <w:sz w:val="24"/>
          <w:szCs w:val="24"/>
          <w:lang w:val="it-IT"/>
        </w:rPr>
        <w:t>, la violenza è un elemento necessario nel processo di decolonizzazione?</w:t>
      </w:r>
    </w:p>
    <w:p w14:paraId="4F4DAA29" w14:textId="77777777" w:rsidR="005F635A" w:rsidRPr="00627122" w:rsidRDefault="005F635A" w:rsidP="005F635A">
      <w:pPr>
        <w:jc w:val="both"/>
        <w:rPr>
          <w:rFonts w:ascii="Helvetica" w:eastAsia="Cambria" w:hAnsi="Helvetica" w:cs="Cambria"/>
          <w:sz w:val="24"/>
          <w:szCs w:val="24"/>
          <w:u w:val="single"/>
          <w:lang w:val="it-IT"/>
        </w:rPr>
      </w:pPr>
    </w:p>
    <w:p w14:paraId="7185C6BA" w14:textId="77777777" w:rsidR="005F635A" w:rsidRPr="00627122" w:rsidRDefault="005F635A" w:rsidP="005F635A">
      <w:pPr>
        <w:shd w:val="clear" w:color="auto" w:fill="D9D9D9" w:themeFill="background1" w:themeFillShade="D9"/>
        <w:jc w:val="both"/>
        <w:rPr>
          <w:rFonts w:ascii="Helvetica" w:eastAsia="Cambria" w:hAnsi="Helvetica" w:cs="Cambria"/>
          <w:b/>
          <w:sz w:val="24"/>
          <w:szCs w:val="24"/>
          <w:lang w:val="it-IT"/>
        </w:rPr>
      </w:pPr>
      <w:r w:rsidRPr="00627122">
        <w:rPr>
          <w:rFonts w:ascii="Helvetica" w:eastAsia="Cambria" w:hAnsi="Helvetica" w:cs="Cambria"/>
          <w:b/>
          <w:sz w:val="24"/>
          <w:szCs w:val="24"/>
          <w:lang w:val="it-IT"/>
        </w:rPr>
        <w:t>Produzione</w:t>
      </w:r>
    </w:p>
    <w:p w14:paraId="3425B3A0" w14:textId="77777777" w:rsidR="005F635A" w:rsidRPr="00627122" w:rsidRDefault="005F635A" w:rsidP="005F635A">
      <w:pPr>
        <w:jc w:val="both"/>
        <w:rPr>
          <w:rFonts w:ascii="Helvetica" w:eastAsia="Cambria" w:hAnsi="Helvetica" w:cs="Cambria"/>
          <w:sz w:val="24"/>
          <w:szCs w:val="24"/>
          <w:lang w:val="it-IT"/>
        </w:rPr>
      </w:pPr>
      <w:r w:rsidRPr="00627122">
        <w:rPr>
          <w:rFonts w:ascii="Helvetica" w:eastAsia="Cambria" w:hAnsi="Helvetica" w:cs="Cambria"/>
          <w:sz w:val="24"/>
          <w:szCs w:val="24"/>
          <w:lang w:val="it-IT"/>
        </w:rPr>
        <w:t>Sei d’accordo con la lettura che l’autore propone del processo di decolonizzazione? Esprimi il tuo punto di vista, estendendo la tua riflessione ad altre dinamiche geopolitiche. Elabora un testo in cui organizzi la tua tesi e le argomentazioni a supporto in un discorso coerente e coeso, facendo riferimento alle tue conoscenze ed esperienze di studio.</w:t>
      </w:r>
    </w:p>
    <w:p w14:paraId="4FF5B073"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2568C3E3"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3F2FAF3C"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23626D7C"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20EFBFA"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63E555B3"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7015907C"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0654EACC"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02C0506E"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26DA47E8"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F054EC0"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29AAE076"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B71D800"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79783643"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3C6A65F"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46E95211"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7FFE41EB"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5833DC37"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58940FF5"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43350C03"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38009691" w14:textId="77777777" w:rsidR="005F635A" w:rsidRPr="006D2841" w:rsidRDefault="005F635A" w:rsidP="005F635A">
      <w:pPr>
        <w:pStyle w:val="NormaleWeb"/>
        <w:spacing w:before="0" w:beforeAutospacing="0" w:after="0" w:afterAutospacing="0"/>
        <w:jc w:val="both"/>
        <w:rPr>
          <w:rFonts w:ascii="Helvetica" w:hAnsi="Helvetica"/>
          <w:b/>
          <w:bCs/>
        </w:rPr>
      </w:pPr>
      <w:r w:rsidRPr="006D2841">
        <w:rPr>
          <w:rFonts w:ascii="Helvetica" w:hAnsi="Helvetica"/>
          <w:b/>
          <w:bCs/>
        </w:rPr>
        <w:lastRenderedPageBreak/>
        <w:t>ESAME DI STATO DI ISTRUZIONE SECONDARIA SUPERIORE</w:t>
      </w:r>
    </w:p>
    <w:p w14:paraId="099D1837" w14:textId="77777777" w:rsidR="005F635A" w:rsidRPr="006D2841" w:rsidRDefault="005F635A" w:rsidP="005F635A">
      <w:pPr>
        <w:pStyle w:val="NormaleWeb"/>
        <w:spacing w:before="0" w:beforeAutospacing="0" w:after="0" w:afterAutospacing="0"/>
        <w:jc w:val="both"/>
        <w:rPr>
          <w:rFonts w:ascii="Helvetica" w:hAnsi="Helvetica"/>
          <w:b/>
          <w:bCs/>
        </w:rPr>
      </w:pPr>
      <w:r w:rsidRPr="006D2841">
        <w:rPr>
          <w:rFonts w:ascii="Helvetica" w:hAnsi="Helvetica"/>
          <w:b/>
          <w:bCs/>
        </w:rPr>
        <w:t xml:space="preserve">PRIMA PROVA SCRITTA </w:t>
      </w:r>
    </w:p>
    <w:p w14:paraId="6AB699CB" w14:textId="77777777" w:rsidR="005F635A" w:rsidRPr="006D2841" w:rsidRDefault="005F635A" w:rsidP="005F635A">
      <w:pPr>
        <w:jc w:val="both"/>
        <w:rPr>
          <w:rFonts w:ascii="Helvetica" w:eastAsia="Cambria" w:hAnsi="Helvetica" w:cs="Cambria"/>
          <w:b/>
          <w:sz w:val="24"/>
          <w:szCs w:val="24"/>
          <w:lang w:val="it-IT"/>
        </w:rPr>
      </w:pPr>
      <w:r w:rsidRPr="006D2841">
        <w:rPr>
          <w:rFonts w:ascii="Helvetica" w:hAnsi="Helvetica" w:cs="Calibri"/>
          <w:b/>
          <w:bCs/>
          <w:sz w:val="24"/>
          <w:szCs w:val="24"/>
          <w:lang w:val="it-IT"/>
        </w:rPr>
        <w:t xml:space="preserve">TIPOLOGIA C1 – </w:t>
      </w:r>
      <w:r w:rsidRPr="006D2841">
        <w:rPr>
          <w:rFonts w:ascii="Helvetica" w:eastAsia="Cambria" w:hAnsi="Helvetica" w:cs="Cambria"/>
          <w:b/>
          <w:sz w:val="24"/>
          <w:szCs w:val="24"/>
          <w:lang w:val="it-IT"/>
        </w:rPr>
        <w:t>RIFLESSIONE CRITICA DI CARATTERE ESPOSITIVO-ARGOMENTATIVO SU TEMATICHE DI ATTUALIT</w:t>
      </w:r>
      <w:r>
        <w:rPr>
          <w:rFonts w:ascii="Helvetica" w:eastAsia="Cambria" w:hAnsi="Helvetica" w:cs="Cambria"/>
          <w:b/>
          <w:sz w:val="24"/>
          <w:szCs w:val="24"/>
          <w:lang w:val="it-IT"/>
        </w:rPr>
        <w:t>À</w:t>
      </w:r>
    </w:p>
    <w:p w14:paraId="7A36FA34" w14:textId="77777777" w:rsidR="005F635A" w:rsidRPr="006D2841" w:rsidRDefault="005F635A" w:rsidP="005F635A">
      <w:pPr>
        <w:jc w:val="both"/>
        <w:rPr>
          <w:rFonts w:ascii="Helvetica" w:eastAsia="Cambria" w:hAnsi="Helvetica" w:cs="Cambria"/>
          <w:b/>
          <w:sz w:val="24"/>
          <w:szCs w:val="24"/>
          <w:lang w:val="it-IT"/>
        </w:rPr>
      </w:pPr>
    </w:p>
    <w:p w14:paraId="2A298797" w14:textId="77777777" w:rsidR="005F635A" w:rsidRPr="006D2841" w:rsidRDefault="005F635A" w:rsidP="005F635A">
      <w:pPr>
        <w:shd w:val="clear" w:color="auto" w:fill="C6D9F1" w:themeFill="text2" w:themeFillTint="33"/>
        <w:jc w:val="both"/>
        <w:rPr>
          <w:rFonts w:ascii="Helvetica" w:eastAsia="Cambria" w:hAnsi="Helvetica" w:cs="Cambria"/>
          <w:b/>
          <w:sz w:val="24"/>
          <w:szCs w:val="24"/>
          <w:lang w:val="it-IT"/>
        </w:rPr>
      </w:pPr>
      <w:r w:rsidRPr="006D2841">
        <w:rPr>
          <w:rFonts w:ascii="Helvetica" w:eastAsia="Cambria" w:hAnsi="Helvetica" w:cs="Cambria"/>
          <w:b/>
          <w:sz w:val="24"/>
          <w:szCs w:val="24"/>
          <w:lang w:val="it-IT"/>
        </w:rPr>
        <w:t>A. TRACCIA: TESTO E CONSEGNA</w:t>
      </w:r>
    </w:p>
    <w:p w14:paraId="16437883" w14:textId="77777777" w:rsidR="005F635A" w:rsidRPr="006D2841" w:rsidRDefault="005F635A" w:rsidP="005F635A">
      <w:pPr>
        <w:jc w:val="both"/>
        <w:rPr>
          <w:rFonts w:ascii="Helvetica" w:eastAsia="Cambria" w:hAnsi="Helvetica" w:cs="Cambria"/>
          <w:b/>
          <w:sz w:val="24"/>
          <w:szCs w:val="24"/>
          <w:lang w:val="it-IT"/>
        </w:rPr>
      </w:pPr>
    </w:p>
    <w:p w14:paraId="3572E619" w14:textId="77777777" w:rsidR="005F635A" w:rsidRPr="006D2841" w:rsidRDefault="005F635A" w:rsidP="005F635A">
      <w:pPr>
        <w:jc w:val="both"/>
        <w:rPr>
          <w:rFonts w:ascii="Helvetica" w:eastAsia="Cambria" w:hAnsi="Helvetica" w:cs="Cambria"/>
          <w:sz w:val="24"/>
          <w:szCs w:val="24"/>
          <w:lang w:val="it-IT"/>
        </w:rPr>
      </w:pPr>
      <w:r w:rsidRPr="006D2841">
        <w:rPr>
          <w:rFonts w:ascii="Helvetica" w:eastAsia="Cambria" w:hAnsi="Helvetica" w:cs="Cambria"/>
          <w:sz w:val="24"/>
          <w:szCs w:val="24"/>
          <w:lang w:val="it-IT"/>
        </w:rPr>
        <w:t xml:space="preserve">Testo tratto da: AA.VV. </w:t>
      </w:r>
      <w:r w:rsidRPr="006D2841">
        <w:rPr>
          <w:rFonts w:ascii="Helvetica" w:eastAsia="Cambria" w:hAnsi="Helvetica" w:cs="Cambria"/>
          <w:i/>
          <w:sz w:val="24"/>
          <w:szCs w:val="24"/>
          <w:lang w:val="it-IT"/>
        </w:rPr>
        <w:t>Intelligenza artificiale. 10 ambiti della nostra vita che stanno cambiando per sempre</w:t>
      </w:r>
      <w:r w:rsidRPr="006D2841">
        <w:rPr>
          <w:rFonts w:ascii="Helvetica" w:eastAsia="Cambria" w:hAnsi="Helvetica" w:cs="Cambria"/>
          <w:sz w:val="24"/>
          <w:szCs w:val="24"/>
          <w:lang w:val="it-IT"/>
        </w:rPr>
        <w:t>, BUR, 2024, pp. 8-9</w:t>
      </w:r>
    </w:p>
    <w:p w14:paraId="13F222E1" w14:textId="77777777" w:rsidR="005F635A" w:rsidRPr="006D2841" w:rsidRDefault="005F635A" w:rsidP="005F635A">
      <w:pPr>
        <w:jc w:val="both"/>
        <w:rPr>
          <w:rFonts w:ascii="Helvetica" w:eastAsia="Cambria" w:hAnsi="Helvetica" w:cs="Cambria"/>
          <w:sz w:val="24"/>
          <w:szCs w:val="24"/>
          <w:lang w:val="it-IT"/>
        </w:rPr>
      </w:pPr>
    </w:p>
    <w:p w14:paraId="4B30C464" w14:textId="77777777" w:rsidR="005F635A" w:rsidRPr="006D2841" w:rsidRDefault="005F635A" w:rsidP="005F635A">
      <w:pPr>
        <w:ind w:left="566" w:right="559"/>
        <w:jc w:val="both"/>
        <w:rPr>
          <w:rFonts w:ascii="Helvetica" w:eastAsia="Cambria" w:hAnsi="Helvetica" w:cs="Cambria"/>
          <w:sz w:val="24"/>
          <w:szCs w:val="24"/>
          <w:lang w:val="it-IT"/>
        </w:rPr>
      </w:pPr>
      <w:r w:rsidRPr="006D2841">
        <w:rPr>
          <w:rFonts w:ascii="Helvetica" w:eastAsia="Cambria" w:hAnsi="Helvetica" w:cs="Cambria"/>
          <w:sz w:val="24"/>
          <w:szCs w:val="24"/>
          <w:lang w:val="it-IT"/>
        </w:rPr>
        <w:t>La prima cosa da fare per demistificare l’idea preconcetta di un’intelligenza suprema che ci dominerà è chiamarle al plurale: “intelligenze artificiali”. Il plurale ci aiuta a non umanizzare troppo queste macchine, a ricordarci che sono prodotti e servizi inventati, sviluppati e messi in vendita da grandi aziende.</w:t>
      </w:r>
    </w:p>
    <w:p w14:paraId="28EB0214" w14:textId="77777777" w:rsidR="005F635A" w:rsidRPr="006D2841" w:rsidRDefault="005F635A" w:rsidP="005F635A">
      <w:pPr>
        <w:ind w:left="566" w:right="559"/>
        <w:jc w:val="both"/>
        <w:rPr>
          <w:rFonts w:ascii="Helvetica" w:eastAsia="Cambria" w:hAnsi="Helvetica" w:cs="Cambria"/>
          <w:sz w:val="24"/>
          <w:szCs w:val="24"/>
          <w:lang w:val="it-IT"/>
        </w:rPr>
      </w:pPr>
      <w:r w:rsidRPr="006D2841">
        <w:rPr>
          <w:rFonts w:ascii="Helvetica" w:eastAsia="Cambria" w:hAnsi="Helvetica" w:cs="Cambria"/>
          <w:sz w:val="24"/>
          <w:szCs w:val="24"/>
          <w:lang w:val="it-IT"/>
        </w:rPr>
        <w:t>Non dobbiamo accettare per forza le intelligenze artificiali così come sono: dovremmo, anzi, smontarle, vedere come sono fatte, decidere insieme come dovrebbero essere. [...]</w:t>
      </w:r>
    </w:p>
    <w:p w14:paraId="5ABB7342" w14:textId="77777777" w:rsidR="005F635A" w:rsidRPr="006D2841" w:rsidRDefault="005F635A" w:rsidP="005F635A">
      <w:pPr>
        <w:ind w:left="566" w:right="559"/>
        <w:jc w:val="both"/>
        <w:rPr>
          <w:rFonts w:ascii="Helvetica" w:eastAsia="Cambria" w:hAnsi="Helvetica" w:cs="Cambria"/>
          <w:sz w:val="24"/>
          <w:szCs w:val="24"/>
          <w:lang w:val="it-IT"/>
        </w:rPr>
      </w:pPr>
      <w:r w:rsidRPr="006D2841">
        <w:rPr>
          <w:rFonts w:ascii="Helvetica" w:eastAsia="Cambria" w:hAnsi="Helvetica" w:cs="Cambria"/>
          <w:sz w:val="24"/>
          <w:szCs w:val="24"/>
          <w:lang w:val="it-IT"/>
        </w:rPr>
        <w:t>Le IA sono addestrate con enormi quantità di dati e a loro volta producono dati. Ma di chi sono questi dati? Chi può usarli? [...] Mentre vengono addestrate e funzionano, le IA consumano energia e acqua. Per produrle bisogna estrarre materiali pregiati. [...] Hanno i pregiudizi di chi le ha progettate, delle culture con cui sono addestrate. Sono connotate storicamente e culturalmente. [...]</w:t>
      </w:r>
    </w:p>
    <w:p w14:paraId="64419B71" w14:textId="77777777" w:rsidR="005F635A" w:rsidRPr="006D2841" w:rsidRDefault="005F635A" w:rsidP="005F635A">
      <w:pPr>
        <w:ind w:left="566" w:right="559"/>
        <w:jc w:val="both"/>
        <w:rPr>
          <w:rFonts w:ascii="Helvetica" w:eastAsia="Cambria" w:hAnsi="Helvetica" w:cs="Cambria"/>
          <w:sz w:val="24"/>
          <w:szCs w:val="24"/>
          <w:lang w:val="it-IT"/>
        </w:rPr>
      </w:pPr>
      <w:r w:rsidRPr="006D2841">
        <w:rPr>
          <w:rFonts w:ascii="Helvetica" w:eastAsia="Cambria" w:hAnsi="Helvetica" w:cs="Cambria"/>
          <w:sz w:val="24"/>
          <w:szCs w:val="24"/>
          <w:lang w:val="it-IT"/>
        </w:rPr>
        <w:t>Sappiamo che le IA possono essere usate bene, per l’apprendimento, per la ricerca; possono migliorare la sanità pubblica; possono ridurre il tempo che trascorriamo a svolgere attività noiose e inutili [...]. Possono liberare il nostro tempo per fare cose più umane. I lavori meno sostituibili sono quelli che dovrebbero avere davvero valore: quelli di relazione e cura, quelli più invisibili, quelli più sottopagati, quelli che fanno funzionare le cose.</w:t>
      </w:r>
    </w:p>
    <w:p w14:paraId="43F5308B" w14:textId="77777777" w:rsidR="005F635A" w:rsidRPr="006D2841" w:rsidRDefault="005F635A" w:rsidP="005F635A">
      <w:pPr>
        <w:ind w:left="566" w:right="559"/>
        <w:jc w:val="both"/>
        <w:rPr>
          <w:rFonts w:ascii="Helvetica" w:eastAsia="Cambria" w:hAnsi="Helvetica" w:cs="Cambria"/>
          <w:sz w:val="24"/>
          <w:szCs w:val="24"/>
          <w:lang w:val="it-IT"/>
        </w:rPr>
      </w:pPr>
      <w:r w:rsidRPr="006D2841">
        <w:rPr>
          <w:rFonts w:ascii="Helvetica" w:eastAsia="Cambria" w:hAnsi="Helvetica" w:cs="Cambria"/>
          <w:sz w:val="24"/>
          <w:szCs w:val="24"/>
          <w:lang w:val="it-IT"/>
        </w:rPr>
        <w:t>Ecco perché le intelligenze artificiali sono lo specchio di tutto: ci costringono a guardare in profondità nel mondo che abbiamo costruito. Mentre le smontiamo iniziamo a porci altre domande: che senso ha il mercato del lavoro? Perché sprechiamo tempo col pendolarismo? Perché gli strumenti più evoluti non sono accessibili universalmente? Perché non adottiamo approcci multidisciplinari? Perché non costruiamo sapere attraverso il dialogo?</w:t>
      </w:r>
    </w:p>
    <w:p w14:paraId="30540CF4" w14:textId="77777777" w:rsidR="005F635A" w:rsidRPr="006D2841" w:rsidRDefault="005F635A" w:rsidP="005F635A">
      <w:pPr>
        <w:jc w:val="both"/>
        <w:rPr>
          <w:rFonts w:ascii="Helvetica" w:eastAsia="Cambria" w:hAnsi="Helvetica" w:cs="Cambria"/>
          <w:sz w:val="24"/>
          <w:szCs w:val="24"/>
          <w:lang w:val="it-IT"/>
        </w:rPr>
      </w:pPr>
    </w:p>
    <w:p w14:paraId="2381B8EB" w14:textId="77777777" w:rsidR="005F635A" w:rsidRPr="006D2841" w:rsidRDefault="005F635A" w:rsidP="005F635A">
      <w:pPr>
        <w:jc w:val="both"/>
        <w:rPr>
          <w:rFonts w:ascii="Helvetica" w:eastAsia="Cambria" w:hAnsi="Helvetica" w:cs="Cambria"/>
          <w:sz w:val="24"/>
          <w:szCs w:val="24"/>
          <w:lang w:val="it-IT"/>
        </w:rPr>
      </w:pPr>
      <w:r w:rsidRPr="006D2841">
        <w:rPr>
          <w:rFonts w:ascii="Helvetica" w:eastAsia="Cambria" w:hAnsi="Helvetica" w:cs="Cambria"/>
          <w:sz w:val="24"/>
          <w:szCs w:val="24"/>
          <w:lang w:val="it-IT"/>
        </w:rPr>
        <w:t xml:space="preserve">In questo testo il giornalista italiano Alberto Puliafito, esperto di comunicazione interculturale fra tecnologia, politica e società, prova a fissare le domande necessarie per capire la profonda trasformazione portata dalle intelligenze artificiali e soprattutto per governare il cambiamento in atto in maniera consapevole. Come si legge nel testo, infatti, “Le intelligenze artificiali … ci costringono a guardare in profondità nel mondo che abbiamo costruito”. </w:t>
      </w:r>
    </w:p>
    <w:p w14:paraId="429FE5C3" w14:textId="77777777" w:rsidR="005F635A" w:rsidRPr="006D2841" w:rsidRDefault="005F635A" w:rsidP="005F635A">
      <w:pPr>
        <w:jc w:val="both"/>
        <w:rPr>
          <w:rFonts w:ascii="Helvetica" w:eastAsia="Cambria" w:hAnsi="Helvetica" w:cs="Cambria"/>
          <w:sz w:val="24"/>
          <w:szCs w:val="24"/>
          <w:lang w:val="it-IT"/>
        </w:rPr>
      </w:pPr>
      <w:r w:rsidRPr="006D2841">
        <w:rPr>
          <w:rFonts w:ascii="Helvetica" w:eastAsia="Cambria" w:hAnsi="Helvetica" w:cs="Cambria"/>
          <w:sz w:val="24"/>
          <w:szCs w:val="24"/>
          <w:lang w:val="it-IT"/>
        </w:rPr>
        <w:t xml:space="preserve">Condividi la posizione dell’autore e il metodo che utilizza per ragionare sull’IA? E, a questo proposito, quali risposte daresti ad alcune delle domande che il testo pone? Esponi il tuo punto di vista sul tema, facendo riferimento alle tue conoscenze ed esperienze personali e di studio. </w:t>
      </w:r>
    </w:p>
    <w:p w14:paraId="0B3E543E" w14:textId="77777777" w:rsidR="005F635A" w:rsidRPr="006D2841" w:rsidRDefault="005F635A" w:rsidP="005F635A">
      <w:pPr>
        <w:jc w:val="both"/>
        <w:rPr>
          <w:rFonts w:ascii="Helvetica" w:eastAsia="Cambria" w:hAnsi="Helvetica" w:cs="Cambria"/>
          <w:sz w:val="24"/>
          <w:szCs w:val="24"/>
          <w:lang w:val="it-IT"/>
        </w:rPr>
      </w:pPr>
      <w:r w:rsidRPr="006D2841">
        <w:rPr>
          <w:rFonts w:ascii="Helvetica" w:eastAsia="Cambria" w:hAnsi="Helvetica" w:cs="Cambria"/>
          <w:sz w:val="24"/>
          <w:szCs w:val="24"/>
          <w:lang w:val="it-IT"/>
        </w:rPr>
        <w:lastRenderedPageBreak/>
        <w:t xml:space="preserve">Puoi articolare il tuo elaborato in paragrafi opportunamente titolati e presentarlo con un titolo complessivo che ne esprima sinteticamente il contenuto. </w:t>
      </w:r>
    </w:p>
    <w:p w14:paraId="651A990B"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486E1F8D"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7F86D283"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7246E62B"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24F9061F"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006C888A"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5EBECF3A"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5920CDA5"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5A7E159F"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32105712"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37E90D01"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02A4B370"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03847B86"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0C838120"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2BFD70FF"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34E4C30D"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471BA98E"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0B4492A4"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60BA6030"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6908FDA2"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8F714C8"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59E509D5"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42B70DAA"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03941212"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6285F1D0"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479A9805"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0C6E165"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38C1908C"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74D30ED1"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5FEC5E76"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09F0BC7F"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737C0FA1"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797075DE"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6A66B284"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00DB6F50"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7D49FF1D"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ACCFE70"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4549DA4A"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3D482D4A"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14FE32A6"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76E9B7B5"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7F399DCD"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6067B5D6"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05B7B008"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441D6BEA" w14:textId="77777777" w:rsidR="005F635A" w:rsidRPr="006D2841" w:rsidRDefault="005F635A" w:rsidP="005F635A">
      <w:pPr>
        <w:pStyle w:val="NormaleWeb"/>
        <w:spacing w:before="0" w:beforeAutospacing="0" w:after="0" w:afterAutospacing="0"/>
        <w:jc w:val="both"/>
        <w:rPr>
          <w:rFonts w:ascii="Helvetica" w:hAnsi="Helvetica"/>
          <w:b/>
          <w:bCs/>
        </w:rPr>
      </w:pPr>
      <w:r w:rsidRPr="006D2841">
        <w:rPr>
          <w:rFonts w:ascii="Helvetica" w:hAnsi="Helvetica"/>
          <w:b/>
          <w:bCs/>
        </w:rPr>
        <w:lastRenderedPageBreak/>
        <w:t>ESAME DI STATO DI ISTRUZIONE SECONDARIA SUPERIORE</w:t>
      </w:r>
    </w:p>
    <w:p w14:paraId="37C1BA30" w14:textId="77777777" w:rsidR="005F635A" w:rsidRPr="006D2841" w:rsidRDefault="005F635A" w:rsidP="005F635A">
      <w:pPr>
        <w:pStyle w:val="NormaleWeb"/>
        <w:spacing w:before="0" w:beforeAutospacing="0" w:after="0" w:afterAutospacing="0"/>
        <w:jc w:val="both"/>
        <w:rPr>
          <w:rFonts w:ascii="Helvetica" w:hAnsi="Helvetica"/>
          <w:b/>
          <w:bCs/>
        </w:rPr>
      </w:pPr>
      <w:r w:rsidRPr="006D2841">
        <w:rPr>
          <w:rFonts w:ascii="Helvetica" w:hAnsi="Helvetica"/>
          <w:b/>
          <w:bCs/>
        </w:rPr>
        <w:t xml:space="preserve">PRIMA PROVA SCRITTA </w:t>
      </w:r>
    </w:p>
    <w:p w14:paraId="1E109689" w14:textId="77777777" w:rsidR="005F635A" w:rsidRDefault="005F635A" w:rsidP="005F635A">
      <w:pPr>
        <w:jc w:val="both"/>
        <w:rPr>
          <w:rFonts w:ascii="Helvetica" w:eastAsia="Cambria" w:hAnsi="Helvetica" w:cs="Cambria"/>
          <w:b/>
          <w:sz w:val="24"/>
          <w:szCs w:val="24"/>
          <w:lang w:val="it-IT"/>
        </w:rPr>
      </w:pPr>
      <w:r w:rsidRPr="006D2841">
        <w:rPr>
          <w:rFonts w:ascii="Helvetica" w:hAnsi="Helvetica" w:cs="Calibri"/>
          <w:b/>
          <w:bCs/>
          <w:sz w:val="24"/>
          <w:szCs w:val="24"/>
          <w:lang w:val="it-IT"/>
        </w:rPr>
        <w:t>TIPOLOGIA C</w:t>
      </w:r>
      <w:r>
        <w:rPr>
          <w:rFonts w:ascii="Helvetica" w:hAnsi="Helvetica" w:cs="Calibri"/>
          <w:b/>
          <w:bCs/>
          <w:sz w:val="24"/>
          <w:szCs w:val="24"/>
          <w:lang w:val="it-IT"/>
        </w:rPr>
        <w:t>2</w:t>
      </w:r>
      <w:r w:rsidRPr="006D2841">
        <w:rPr>
          <w:rFonts w:ascii="Helvetica" w:hAnsi="Helvetica" w:cs="Calibri"/>
          <w:b/>
          <w:bCs/>
          <w:sz w:val="24"/>
          <w:szCs w:val="24"/>
          <w:lang w:val="it-IT"/>
        </w:rPr>
        <w:t xml:space="preserve"> – </w:t>
      </w:r>
      <w:r w:rsidRPr="006D2841">
        <w:rPr>
          <w:rFonts w:ascii="Helvetica" w:eastAsia="Cambria" w:hAnsi="Helvetica" w:cs="Cambria"/>
          <w:b/>
          <w:sz w:val="24"/>
          <w:szCs w:val="24"/>
          <w:lang w:val="it-IT"/>
        </w:rPr>
        <w:t>RIFLESSIONE CRITICA DI CARATTERE ESPOSITIVO-ARGOMENTATIVO SU TEMATICHE DI ATTUALIT</w:t>
      </w:r>
      <w:r>
        <w:rPr>
          <w:rFonts w:ascii="Helvetica" w:eastAsia="Cambria" w:hAnsi="Helvetica" w:cs="Cambria"/>
          <w:b/>
          <w:sz w:val="24"/>
          <w:szCs w:val="24"/>
          <w:lang w:val="it-IT"/>
        </w:rPr>
        <w:t>À</w:t>
      </w:r>
    </w:p>
    <w:p w14:paraId="7D6BCA1A" w14:textId="77777777" w:rsidR="005F635A" w:rsidRPr="006D2841" w:rsidRDefault="005F635A" w:rsidP="005F635A">
      <w:pPr>
        <w:jc w:val="both"/>
        <w:rPr>
          <w:rFonts w:ascii="Helvetica" w:eastAsia="Cambria" w:hAnsi="Helvetica" w:cs="Cambria"/>
          <w:b/>
          <w:sz w:val="24"/>
          <w:szCs w:val="24"/>
          <w:lang w:val="it-IT"/>
        </w:rPr>
      </w:pPr>
    </w:p>
    <w:p w14:paraId="2B353A76" w14:textId="77777777" w:rsidR="005F635A" w:rsidRPr="0015096A" w:rsidRDefault="005F635A" w:rsidP="005F635A">
      <w:pPr>
        <w:shd w:val="clear" w:color="auto" w:fill="C6D9F1" w:themeFill="text2" w:themeFillTint="33"/>
        <w:rPr>
          <w:rFonts w:ascii="Helvetica" w:eastAsia="Cambria" w:hAnsi="Helvetica" w:cs="Cambria"/>
          <w:b/>
          <w:color w:val="222222"/>
          <w:sz w:val="24"/>
          <w:szCs w:val="24"/>
          <w:lang w:val="it-IT"/>
        </w:rPr>
      </w:pPr>
      <w:r w:rsidRPr="0015096A">
        <w:rPr>
          <w:rFonts w:ascii="Helvetica" w:eastAsia="Cambria" w:hAnsi="Helvetica" w:cs="Cambria"/>
          <w:b/>
          <w:color w:val="222222"/>
          <w:sz w:val="24"/>
          <w:szCs w:val="24"/>
          <w:lang w:val="it-IT"/>
        </w:rPr>
        <w:t>A. TRACCIA: TESTO E CONSEGNA</w:t>
      </w:r>
    </w:p>
    <w:p w14:paraId="341093D0" w14:textId="77777777" w:rsidR="005F635A" w:rsidRPr="0015096A" w:rsidRDefault="005F635A" w:rsidP="005F635A">
      <w:pPr>
        <w:rPr>
          <w:rFonts w:ascii="Helvetica" w:eastAsia="Cambria" w:hAnsi="Helvetica" w:cs="Cambria"/>
          <w:b/>
          <w:color w:val="222222"/>
          <w:sz w:val="24"/>
          <w:szCs w:val="24"/>
          <w:lang w:val="it-IT"/>
        </w:rPr>
      </w:pPr>
    </w:p>
    <w:p w14:paraId="7B036F52" w14:textId="77777777" w:rsidR="005F635A" w:rsidRPr="0015096A" w:rsidRDefault="005F635A" w:rsidP="005F635A">
      <w:pPr>
        <w:rPr>
          <w:rFonts w:ascii="Helvetica" w:eastAsia="Cambria" w:hAnsi="Helvetica" w:cs="Cambria"/>
          <w:sz w:val="24"/>
          <w:szCs w:val="24"/>
          <w:highlight w:val="yellow"/>
          <w:lang w:val="it-IT"/>
        </w:rPr>
      </w:pPr>
      <w:r w:rsidRPr="0015096A">
        <w:rPr>
          <w:rFonts w:ascii="Helvetica" w:eastAsia="Cambria" w:hAnsi="Helvetica" w:cs="Cambria"/>
          <w:sz w:val="24"/>
          <w:szCs w:val="24"/>
          <w:lang w:val="it-IT"/>
        </w:rPr>
        <w:t xml:space="preserve">Testo tratto da: Albert Camus, </w:t>
      </w:r>
      <w:r w:rsidRPr="0015096A">
        <w:rPr>
          <w:rFonts w:ascii="Helvetica" w:eastAsia="Cambria" w:hAnsi="Helvetica" w:cs="Cambria"/>
          <w:i/>
          <w:sz w:val="24"/>
          <w:szCs w:val="24"/>
          <w:lang w:val="it-IT"/>
        </w:rPr>
        <w:t>Il mito di Sisifo</w:t>
      </w:r>
      <w:r w:rsidRPr="0015096A">
        <w:rPr>
          <w:rFonts w:ascii="Helvetica" w:eastAsia="Cambria" w:hAnsi="Helvetica" w:cs="Cambria"/>
          <w:sz w:val="24"/>
          <w:szCs w:val="24"/>
          <w:lang w:val="it-IT"/>
        </w:rPr>
        <w:t>, Bompiani, 2023, pp. 19-20 (1° ediz. in lingua originale 1942)</w:t>
      </w:r>
      <w:r w:rsidRPr="0015096A">
        <w:rPr>
          <w:rFonts w:ascii="Helvetica" w:eastAsia="Cambria" w:hAnsi="Helvetica" w:cs="Cambria"/>
          <w:sz w:val="24"/>
          <w:szCs w:val="24"/>
          <w:highlight w:val="yellow"/>
          <w:lang w:val="it-IT"/>
        </w:rPr>
        <w:t xml:space="preserve"> </w:t>
      </w:r>
    </w:p>
    <w:p w14:paraId="4DD2980C" w14:textId="77777777" w:rsidR="005F635A" w:rsidRPr="0015096A" w:rsidRDefault="005F635A" w:rsidP="005F635A">
      <w:pPr>
        <w:rPr>
          <w:rFonts w:ascii="Helvetica" w:eastAsia="Cambria" w:hAnsi="Helvetica" w:cs="Cambria"/>
          <w:sz w:val="24"/>
          <w:szCs w:val="24"/>
          <w:lang w:val="it-IT"/>
        </w:rPr>
      </w:pPr>
    </w:p>
    <w:p w14:paraId="231FD68F" w14:textId="77777777" w:rsidR="005F635A" w:rsidRPr="0015096A" w:rsidRDefault="005F635A" w:rsidP="005F635A">
      <w:pPr>
        <w:ind w:left="567" w:right="426"/>
        <w:jc w:val="both"/>
        <w:rPr>
          <w:rFonts w:ascii="Helvetica" w:eastAsia="Cambria" w:hAnsi="Helvetica" w:cs="Cambria"/>
          <w:sz w:val="24"/>
          <w:szCs w:val="24"/>
          <w:lang w:val="it-IT"/>
        </w:rPr>
      </w:pPr>
      <w:r w:rsidRPr="0015096A">
        <w:rPr>
          <w:rFonts w:ascii="Helvetica" w:eastAsia="Cambria" w:hAnsi="Helvetica" w:cs="Cambria"/>
          <w:sz w:val="24"/>
          <w:szCs w:val="24"/>
          <w:lang w:val="it-IT"/>
        </w:rPr>
        <w:t>Di chi e di cosa, infatti, posso dire: "Io lo conosco!"? Questo cuore, che è in me, lo posso sentire e ne argomento che esiste. Questo mondo, posso toccarlo, e giudico di nuovo che esiste. Ma qui si ferma tutta la mia scienza, e il resto è costruzione. Se tento, infatti, di afferrare questo io di cui sono certo, se cerco di definirlo e compendiarlo, esso non è più che acqua che scorre fra le mie dita. Posso disegnare a uno a uno tutti i volti che sa assumere, e anche quelli che gli sono stati dati: l'educazione, l'origine, le passioni o i loro silenzi, la grandezza o la bassezza. Ma non si sommano dei volti. Questo cuore stesso, che pure è il mio, resterà sempre per me indefinibile. L'abisso che c'è fra la certezza che io ho della mia esistenza e il contenuto che tento di dare a questa sicurezza, non sarà mai colmato. Sarò sempre estraneo a me stesso. [...]</w:t>
      </w:r>
    </w:p>
    <w:p w14:paraId="1776E965" w14:textId="77777777" w:rsidR="005F635A" w:rsidRPr="0015096A" w:rsidRDefault="005F635A" w:rsidP="005F635A">
      <w:pPr>
        <w:ind w:left="567" w:right="426"/>
        <w:jc w:val="both"/>
        <w:rPr>
          <w:rFonts w:ascii="Helvetica" w:eastAsia="Cambria" w:hAnsi="Helvetica" w:cs="Cambria"/>
          <w:sz w:val="24"/>
          <w:szCs w:val="24"/>
          <w:lang w:val="it-IT"/>
        </w:rPr>
      </w:pPr>
      <w:r w:rsidRPr="0015096A">
        <w:rPr>
          <w:rFonts w:ascii="Helvetica" w:eastAsia="Cambria" w:hAnsi="Helvetica" w:cs="Cambria"/>
          <w:sz w:val="24"/>
          <w:szCs w:val="24"/>
          <w:lang w:val="it-IT"/>
        </w:rPr>
        <w:t>Ecco ancora degli alberi, di cui conosco le rugosità, e dell'acqua, di cui sento il sapore. E questi profumi d'erba e di stelle, la notte, in certe sere che il cuore si placa... come negherò questo mondo, di cui sento la potenza e la forza? Eppure tutta la scienza di questa terra non potrà darmi nulla che possa rendermi certo che tale mondo mi appartiene. Voi me lo descrivete e mi insegnate a classificarlo; enumerate le sue leggi, mentre, nella mia sete di sapere, ammetto che siano vere; smontate il suo congegno e la mia speranza aumenta. Al termine ultimo, mi fate sapere che questo universo incantevole e variopinto si riduce all'atomo e che l'atomo, a sua volta, si riduce all'elettrone. Tutto ciò va bene, e io attendo che continuiate. Ma voi mi parlate di un visibile sistema planetario in cui degli elettroni gravitano intorno a un nucleo, e mi spiegate questo mondo con un'immagine. Devo riconoscere, allora, che siete arrivati alla poesia e che io non "conoscerò” mai. Ho appena il tempo di sdegnarmene, che voi avete già cambiato teoria. Così questa scienza, che doveva tutto farmi conoscere, finisce nell'ipotesi, questa lucidità sprofonda nella metafora, questa incertezza si risolve in opera d'arte. C'era, dunque, bisogno di tanti sforzi? Le dolci linee di queste colline e la mano della sera su questo cuore agitato me ne insegnano molto di più. Sono ritornato all'inizio.</w:t>
      </w:r>
    </w:p>
    <w:p w14:paraId="47E47912" w14:textId="77777777" w:rsidR="005F635A" w:rsidRPr="0015096A" w:rsidRDefault="005F635A" w:rsidP="005F635A">
      <w:pPr>
        <w:rPr>
          <w:rFonts w:ascii="Helvetica" w:eastAsia="Cambria" w:hAnsi="Helvetica" w:cs="Cambria"/>
          <w:sz w:val="24"/>
          <w:szCs w:val="24"/>
          <w:lang w:val="it-IT"/>
        </w:rPr>
      </w:pPr>
    </w:p>
    <w:p w14:paraId="230575EB" w14:textId="77777777" w:rsidR="005F635A" w:rsidRPr="0015096A" w:rsidRDefault="005F635A" w:rsidP="005F635A">
      <w:pPr>
        <w:pBdr>
          <w:top w:val="nil"/>
          <w:left w:val="nil"/>
          <w:bottom w:val="nil"/>
          <w:right w:val="nil"/>
          <w:between w:val="nil"/>
        </w:pBdr>
        <w:rPr>
          <w:rFonts w:ascii="Helvetica" w:eastAsia="Cambria" w:hAnsi="Helvetica" w:cs="Cambria"/>
          <w:sz w:val="24"/>
          <w:szCs w:val="24"/>
          <w:lang w:val="it-IT"/>
        </w:rPr>
      </w:pPr>
    </w:p>
    <w:p w14:paraId="23896BB3" w14:textId="77777777" w:rsidR="005F635A" w:rsidRPr="0015096A" w:rsidRDefault="005F635A" w:rsidP="005F635A">
      <w:pPr>
        <w:pBdr>
          <w:top w:val="nil"/>
          <w:left w:val="nil"/>
          <w:bottom w:val="nil"/>
          <w:right w:val="nil"/>
          <w:between w:val="nil"/>
        </w:pBdr>
        <w:jc w:val="both"/>
        <w:rPr>
          <w:rFonts w:ascii="Helvetica" w:eastAsia="Cambria" w:hAnsi="Helvetica" w:cs="Cambria"/>
          <w:sz w:val="24"/>
          <w:szCs w:val="24"/>
          <w:lang w:val="it-IT"/>
        </w:rPr>
      </w:pPr>
      <w:r w:rsidRPr="0015096A">
        <w:rPr>
          <w:rFonts w:ascii="Helvetica" w:eastAsia="Cambria" w:hAnsi="Helvetica" w:cs="Cambria"/>
          <w:sz w:val="24"/>
          <w:szCs w:val="24"/>
          <w:lang w:val="it-IT"/>
        </w:rPr>
        <w:t xml:space="preserve">In questo passo Albert Camus (1913-1960), scrittore e filosofo, insignito del premio Nobel per la letteratura “per la sua importante produzione letteraria, che con chiarezza e onestà illumina i problemi della coscienza umana nei nostri tempi”, riflette sulla natura della conoscenza in relazione al mondo esteriore e interiore, analizzandone limiti e possibilità. Sei d’accordo con le considerazioni dell’autore? Rifletti sul tema della conoscenza umana </w:t>
      </w:r>
      <w:r w:rsidRPr="0015096A">
        <w:rPr>
          <w:rFonts w:ascii="Helvetica" w:eastAsia="Cambria" w:hAnsi="Helvetica" w:cs="Cambria"/>
          <w:sz w:val="24"/>
          <w:szCs w:val="24"/>
          <w:lang w:val="it-IT"/>
        </w:rPr>
        <w:lastRenderedPageBreak/>
        <w:t xml:space="preserve">oggi, anche facendo riferimento al modo in cui lo sviluppo tecnologico dei nostri tempi ne modifica la natura e i confini. Esponi il tuo punto di vista e confrontati in maniera critica con le tesi espresse nel testo, facendo riferimento alle tue conoscenze ed esperienze di studio. Puoi articolare il tuo elaborato in paragrafi opportunamente titolati e presentarlo con un titolo complessivo che ne esprima sinteticamente il contenuto.  </w:t>
      </w:r>
    </w:p>
    <w:p w14:paraId="72E8DBD9"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p w14:paraId="6A4715D5" w14:textId="77777777" w:rsidR="005F635A" w:rsidRDefault="005F635A">
      <w:pPr>
        <w:pBdr>
          <w:top w:val="nil"/>
          <w:left w:val="nil"/>
          <w:bottom w:val="nil"/>
          <w:right w:val="nil"/>
          <w:between w:val="nil"/>
        </w:pBdr>
        <w:rPr>
          <w:rFonts w:ascii="Helvetica" w:eastAsia="Cambria" w:hAnsi="Helvetica" w:cstheme="majorHAnsi"/>
          <w:sz w:val="24"/>
          <w:szCs w:val="24"/>
          <w:highlight w:val="white"/>
          <w:lang w:val="it-IT"/>
        </w:rPr>
      </w:pPr>
    </w:p>
    <w:sectPr w:rsidR="005F635A">
      <w:headerReference w:type="even" r:id="rId13"/>
      <w:headerReference w:type="default" r:id="rId14"/>
      <w:footerReference w:type="even" r:id="rId15"/>
      <w:footerReference w:type="default" r:id="rId16"/>
      <w:headerReference w:type="first" r:id="rId17"/>
      <w:footerReference w:type="first" r:id="rId18"/>
      <w:pgSz w:w="11906" w:h="16838"/>
      <w:pgMar w:top="1133" w:right="1133" w:bottom="1133" w:left="113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8F8568" w14:textId="77777777" w:rsidR="00AE5687" w:rsidRDefault="00AE5687" w:rsidP="00194B36">
      <w:pPr>
        <w:spacing w:line="240" w:lineRule="auto"/>
      </w:pPr>
      <w:r>
        <w:separator/>
      </w:r>
    </w:p>
  </w:endnote>
  <w:endnote w:type="continuationSeparator" w:id="0">
    <w:p w14:paraId="6C279B3B" w14:textId="77777777" w:rsidR="00AE5687" w:rsidRDefault="00AE5687" w:rsidP="00194B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97486203"/>
      <w:docPartObj>
        <w:docPartGallery w:val="Page Numbers (Bottom of Page)"/>
        <w:docPartUnique/>
      </w:docPartObj>
    </w:sdtPr>
    <w:sdtContent>
      <w:p w14:paraId="0404F1D6" w14:textId="3DE34ED1" w:rsidR="004B3A8E" w:rsidRDefault="004B3A8E" w:rsidP="00FE499E">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15B99345" w14:textId="77777777" w:rsidR="00194B36" w:rsidRDefault="00194B36" w:rsidP="004B3A8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Fonts w:ascii="Helvetica" w:hAnsi="Helvetica"/>
        <w:sz w:val="20"/>
        <w:szCs w:val="20"/>
      </w:rPr>
      <w:id w:val="1986500178"/>
      <w:docPartObj>
        <w:docPartGallery w:val="Page Numbers (Bottom of Page)"/>
        <w:docPartUnique/>
      </w:docPartObj>
    </w:sdtPr>
    <w:sdtContent>
      <w:p w14:paraId="50A2CECF" w14:textId="4B90B572" w:rsidR="004B3A8E" w:rsidRPr="004B3A8E" w:rsidRDefault="004B3A8E" w:rsidP="00FE499E">
        <w:pPr>
          <w:pStyle w:val="Pidipagina"/>
          <w:framePr w:wrap="none" w:vAnchor="text" w:hAnchor="margin" w:xAlign="right" w:y="1"/>
          <w:rPr>
            <w:rStyle w:val="Numeropagina"/>
            <w:rFonts w:ascii="Helvetica" w:hAnsi="Helvetica"/>
            <w:sz w:val="20"/>
            <w:szCs w:val="20"/>
          </w:rPr>
        </w:pPr>
        <w:r w:rsidRPr="004B3A8E">
          <w:rPr>
            <w:rStyle w:val="Numeropagina"/>
            <w:rFonts w:ascii="Helvetica" w:hAnsi="Helvetica"/>
            <w:sz w:val="20"/>
            <w:szCs w:val="20"/>
          </w:rPr>
          <w:fldChar w:fldCharType="begin"/>
        </w:r>
        <w:r w:rsidRPr="004B3A8E">
          <w:rPr>
            <w:rStyle w:val="Numeropagina"/>
            <w:rFonts w:ascii="Helvetica" w:hAnsi="Helvetica"/>
            <w:sz w:val="20"/>
            <w:szCs w:val="20"/>
          </w:rPr>
          <w:instrText xml:space="preserve"> PAGE </w:instrText>
        </w:r>
        <w:r w:rsidRPr="004B3A8E">
          <w:rPr>
            <w:rStyle w:val="Numeropagina"/>
            <w:rFonts w:ascii="Helvetica" w:hAnsi="Helvetica"/>
            <w:sz w:val="20"/>
            <w:szCs w:val="20"/>
          </w:rPr>
          <w:fldChar w:fldCharType="separate"/>
        </w:r>
        <w:r w:rsidR="008468CC">
          <w:rPr>
            <w:rStyle w:val="Numeropagina"/>
            <w:rFonts w:ascii="Helvetica" w:hAnsi="Helvetica"/>
            <w:noProof/>
            <w:sz w:val="20"/>
            <w:szCs w:val="20"/>
          </w:rPr>
          <w:t>1</w:t>
        </w:r>
        <w:r w:rsidRPr="004B3A8E">
          <w:rPr>
            <w:rStyle w:val="Numeropagina"/>
            <w:rFonts w:ascii="Helvetica" w:hAnsi="Helvetica"/>
            <w:sz w:val="20"/>
            <w:szCs w:val="20"/>
          </w:rPr>
          <w:fldChar w:fldCharType="end"/>
        </w:r>
      </w:p>
    </w:sdtContent>
  </w:sdt>
  <w:p w14:paraId="1A771BD6" w14:textId="415243C6" w:rsidR="00194B36" w:rsidRPr="004B3A8E" w:rsidRDefault="004B3A8E" w:rsidP="004B3A8E">
    <w:pPr>
      <w:pStyle w:val="Pidipagina"/>
      <w:ind w:right="360"/>
      <w:rPr>
        <w:rFonts w:ascii="Helvetica" w:hAnsi="Helvetica"/>
        <w:sz w:val="20"/>
        <w:szCs w:val="20"/>
        <w:lang w:val="it-IT"/>
      </w:rPr>
    </w:pPr>
    <w:r w:rsidRPr="004B3A8E">
      <w:rPr>
        <w:rFonts w:ascii="Helvetica" w:hAnsi="Helvetica"/>
        <w:sz w:val="20"/>
        <w:szCs w:val="20"/>
        <w:lang w:val="it-IT"/>
      </w:rPr>
      <w:t>©Zanichelli2025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EDFF3" w14:textId="77777777" w:rsidR="00DD4699" w:rsidRDefault="00DD469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4E3CDB" w14:textId="77777777" w:rsidR="00AE5687" w:rsidRDefault="00AE5687" w:rsidP="00194B36">
      <w:pPr>
        <w:spacing w:line="240" w:lineRule="auto"/>
      </w:pPr>
      <w:r>
        <w:separator/>
      </w:r>
    </w:p>
  </w:footnote>
  <w:footnote w:type="continuationSeparator" w:id="0">
    <w:p w14:paraId="426A1146" w14:textId="77777777" w:rsidR="00AE5687" w:rsidRDefault="00AE5687" w:rsidP="00194B3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1161E" w14:textId="77777777" w:rsidR="00194B36" w:rsidRDefault="00194B3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AE4F9" w14:textId="77777777" w:rsidR="00194B36" w:rsidRDefault="00194B3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B0DBA" w14:textId="77777777" w:rsidR="00194B36" w:rsidRDefault="00194B3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9418FE"/>
    <w:multiLevelType w:val="multilevel"/>
    <w:tmpl w:val="FE4EA3C8"/>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 w15:restartNumberingAfterBreak="0">
    <w:nsid w:val="62743A02"/>
    <w:multiLevelType w:val="multilevel"/>
    <w:tmpl w:val="5C7C76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FCF1C2E"/>
    <w:multiLevelType w:val="multilevel"/>
    <w:tmpl w:val="B072B8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099012596">
    <w:abstractNumId w:val="1"/>
  </w:num>
  <w:num w:numId="2" w16cid:durableId="1186215832">
    <w:abstractNumId w:val="2"/>
  </w:num>
  <w:num w:numId="3" w16cid:durableId="1149977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41A"/>
    <w:rsid w:val="00066938"/>
    <w:rsid w:val="00095580"/>
    <w:rsid w:val="00167B2A"/>
    <w:rsid w:val="00194B36"/>
    <w:rsid w:val="00287382"/>
    <w:rsid w:val="0049350C"/>
    <w:rsid w:val="004B3A8E"/>
    <w:rsid w:val="004D6E71"/>
    <w:rsid w:val="004F23D7"/>
    <w:rsid w:val="005F635A"/>
    <w:rsid w:val="006057CB"/>
    <w:rsid w:val="006606D7"/>
    <w:rsid w:val="006D02BA"/>
    <w:rsid w:val="0081420D"/>
    <w:rsid w:val="00824B6F"/>
    <w:rsid w:val="008468CC"/>
    <w:rsid w:val="008F6A1D"/>
    <w:rsid w:val="009776B6"/>
    <w:rsid w:val="00A07744"/>
    <w:rsid w:val="00AE5687"/>
    <w:rsid w:val="00B801B0"/>
    <w:rsid w:val="00B91B07"/>
    <w:rsid w:val="00BC28EE"/>
    <w:rsid w:val="00C22493"/>
    <w:rsid w:val="00C97866"/>
    <w:rsid w:val="00D32121"/>
    <w:rsid w:val="00DD4699"/>
    <w:rsid w:val="00E3341A"/>
    <w:rsid w:val="00E97B01"/>
    <w:rsid w:val="00EF42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737C0"/>
  <w15:docId w15:val="{22A0FB76-E6D6-4B26-99ED-FC9D67D85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194B3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194B36"/>
  </w:style>
  <w:style w:type="paragraph" w:styleId="Pidipagina">
    <w:name w:val="footer"/>
    <w:basedOn w:val="Normale"/>
    <w:link w:val="PidipaginaCarattere"/>
    <w:uiPriority w:val="99"/>
    <w:unhideWhenUsed/>
    <w:rsid w:val="00194B36"/>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194B36"/>
  </w:style>
  <w:style w:type="character" w:styleId="Numeropagina">
    <w:name w:val="page number"/>
    <w:basedOn w:val="Carpredefinitoparagrafo"/>
    <w:uiPriority w:val="99"/>
    <w:semiHidden/>
    <w:unhideWhenUsed/>
    <w:rsid w:val="004B3A8E"/>
  </w:style>
  <w:style w:type="paragraph" w:styleId="NormaleWeb">
    <w:name w:val="Normal (Web)"/>
    <w:basedOn w:val="Normale"/>
    <w:uiPriority w:val="99"/>
    <w:unhideWhenUsed/>
    <w:rsid w:val="00DD4699"/>
    <w:pPr>
      <w:spacing w:before="100" w:beforeAutospacing="1" w:after="100" w:afterAutospacing="1" w:line="240" w:lineRule="auto"/>
    </w:pPr>
    <w:rPr>
      <w:rFonts w:ascii="Times New Roman" w:eastAsia="Times New Roman" w:hAnsi="Times New Roman" w:cs="Times New Roman"/>
      <w:sz w:val="24"/>
      <w:szCs w:val="24"/>
      <w:lang w:val="it-IT"/>
    </w:rPr>
  </w:style>
  <w:style w:type="character" w:styleId="Collegamentoipertestuale">
    <w:name w:val="Hyperlink"/>
    <w:semiHidden/>
    <w:unhideWhenUsed/>
    <w:rsid w:val="00167B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sitgo.i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ois008001@pec.istruzione.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gois008001@istruzione.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5F4A7-9EBB-43B5-BA14-B2E622DF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4892</Words>
  <Characters>27891</Characters>
  <Application>Microsoft Office Word</Application>
  <DocSecurity>0</DocSecurity>
  <Lines>232</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dcterms:created xsi:type="dcterms:W3CDTF">2025-05-13T11:37:00Z</dcterms:created>
  <dcterms:modified xsi:type="dcterms:W3CDTF">2025-05-13T11:37:00Z</dcterms:modified>
</cp:coreProperties>
</file>