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F9" w:rsidRDefault="00C861F9" w:rsidP="00C861F9">
      <w:pPr>
        <w:pStyle w:val="Corpodeltesto"/>
        <w:spacing w:before="9"/>
        <w:ind w:left="0"/>
        <w:jc w:val="left"/>
        <w:rPr>
          <w:rFonts w:ascii="Calibri"/>
          <w:b/>
          <w:sz w:val="9"/>
        </w:rPr>
      </w:pPr>
    </w:p>
    <w:p w:rsidR="00151F62" w:rsidRDefault="00151F62" w:rsidP="00151F62"/>
    <w:p w:rsidR="005C7456" w:rsidRDefault="005C7456" w:rsidP="00151F62"/>
    <w:p w:rsidR="00151F62" w:rsidRDefault="00151F62" w:rsidP="00151F62">
      <w:pPr>
        <w:rPr>
          <w:b/>
          <w:sz w:val="24"/>
          <w:szCs w:val="24"/>
        </w:rPr>
      </w:pPr>
      <w:r w:rsidRPr="00151F62">
        <w:rPr>
          <w:b/>
          <w:sz w:val="24"/>
          <w:szCs w:val="24"/>
        </w:rPr>
        <w:t xml:space="preserve">MODALITA’ </w:t>
      </w:r>
      <w:proofErr w:type="spellStart"/>
      <w:r w:rsidRPr="00151F62">
        <w:rPr>
          <w:b/>
          <w:sz w:val="24"/>
          <w:szCs w:val="24"/>
        </w:rPr>
        <w:t>DI</w:t>
      </w:r>
      <w:proofErr w:type="spellEnd"/>
      <w:r w:rsidRPr="00151F62">
        <w:rPr>
          <w:b/>
          <w:sz w:val="24"/>
          <w:szCs w:val="24"/>
        </w:rPr>
        <w:t xml:space="preserve"> ADESIONE</w:t>
      </w:r>
    </w:p>
    <w:p w:rsidR="00FD07B9" w:rsidRPr="00151F62" w:rsidRDefault="00FD07B9" w:rsidP="00151F62">
      <w:pPr>
        <w:rPr>
          <w:b/>
          <w:sz w:val="24"/>
          <w:szCs w:val="24"/>
        </w:rPr>
      </w:pPr>
    </w:p>
    <w:p w:rsidR="00151F62" w:rsidRPr="00151F62" w:rsidRDefault="00151F62" w:rsidP="00151F62">
      <w:pPr>
        <w:rPr>
          <w:sz w:val="24"/>
          <w:szCs w:val="24"/>
        </w:rPr>
      </w:pPr>
    </w:p>
    <w:p w:rsidR="00151F62" w:rsidRPr="005C7456" w:rsidRDefault="00151F62" w:rsidP="00151F62">
      <w:pPr>
        <w:rPr>
          <w:b/>
          <w:sz w:val="24"/>
          <w:szCs w:val="24"/>
        </w:rPr>
      </w:pPr>
      <w:r w:rsidRPr="005C7456">
        <w:rPr>
          <w:b/>
          <w:sz w:val="24"/>
          <w:szCs w:val="24"/>
        </w:rPr>
        <w:t>COME FARE PER PARTECIPARE ALLA GARA</w:t>
      </w:r>
    </w:p>
    <w:p w:rsidR="00151F62" w:rsidRPr="00151F62" w:rsidRDefault="00151F62" w:rsidP="00151F62">
      <w:pPr>
        <w:rPr>
          <w:sz w:val="24"/>
          <w:szCs w:val="24"/>
        </w:rPr>
      </w:pPr>
    </w:p>
    <w:p w:rsidR="00151F62" w:rsidRPr="00151F62" w:rsidRDefault="00151F62" w:rsidP="005C7456">
      <w:pPr>
        <w:spacing w:line="360" w:lineRule="auto"/>
        <w:jc w:val="both"/>
        <w:rPr>
          <w:sz w:val="24"/>
          <w:szCs w:val="24"/>
        </w:rPr>
      </w:pPr>
      <w:r w:rsidRPr="00151F62">
        <w:rPr>
          <w:sz w:val="24"/>
          <w:szCs w:val="24"/>
        </w:rPr>
        <w:t>Gli Istituti che intendono partecipare alla gara, entro il</w:t>
      </w:r>
      <w:r w:rsidR="005C7456">
        <w:rPr>
          <w:sz w:val="24"/>
          <w:szCs w:val="24"/>
        </w:rPr>
        <w:t xml:space="preserve"> </w:t>
      </w:r>
      <w:r w:rsidR="005C7456" w:rsidRPr="005C7456">
        <w:rPr>
          <w:b/>
          <w:sz w:val="24"/>
          <w:szCs w:val="24"/>
        </w:rPr>
        <w:t>19 aprile 2021</w:t>
      </w:r>
      <w:r w:rsidRPr="00151F62">
        <w:rPr>
          <w:sz w:val="24"/>
          <w:szCs w:val="24"/>
        </w:rPr>
        <w:t xml:space="preserve">, dovranno far pervenire all’indirizzo </w:t>
      </w:r>
      <w:proofErr w:type="spellStart"/>
      <w:r w:rsidRPr="00151F62">
        <w:rPr>
          <w:sz w:val="24"/>
          <w:szCs w:val="24"/>
        </w:rPr>
        <w:t>email</w:t>
      </w:r>
      <w:proofErr w:type="spellEnd"/>
      <w:r w:rsidRPr="00151F62">
        <w:rPr>
          <w:sz w:val="24"/>
          <w:szCs w:val="24"/>
        </w:rPr>
        <w:t xml:space="preserve"> </w:t>
      </w:r>
      <w:hyperlink r:id="rId7" w:history="1">
        <w:r w:rsidRPr="00151F62">
          <w:rPr>
            <w:rStyle w:val="Collegamentoipertestuale"/>
            <w:sz w:val="24"/>
            <w:szCs w:val="24"/>
          </w:rPr>
          <w:t>gois008001@istruzione.it</w:t>
        </w:r>
      </w:hyperlink>
      <w:r w:rsidRPr="00151F62">
        <w:rPr>
          <w:sz w:val="24"/>
          <w:szCs w:val="24"/>
        </w:rPr>
        <w:t xml:space="preserve"> i seguenti documenti (scaricabili dalla sezione download di seguito nella pagina) debitamente compilati.</w:t>
      </w:r>
    </w:p>
    <w:p w:rsidR="00151F62" w:rsidRPr="00151F62" w:rsidRDefault="00151F62" w:rsidP="005C7456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sz w:val="24"/>
          <w:szCs w:val="24"/>
        </w:rPr>
      </w:pPr>
      <w:r w:rsidRPr="00151F62">
        <w:rPr>
          <w:sz w:val="24"/>
          <w:szCs w:val="24"/>
        </w:rPr>
        <w:t xml:space="preserve"> </w:t>
      </w:r>
      <w:r w:rsidRPr="005C7456">
        <w:rPr>
          <w:b/>
          <w:sz w:val="24"/>
          <w:szCs w:val="24"/>
        </w:rPr>
        <w:t xml:space="preserve">SCHEDA </w:t>
      </w:r>
      <w:proofErr w:type="spellStart"/>
      <w:r w:rsidRPr="005C7456">
        <w:rPr>
          <w:b/>
          <w:sz w:val="24"/>
          <w:szCs w:val="24"/>
        </w:rPr>
        <w:t>DI</w:t>
      </w:r>
      <w:proofErr w:type="spellEnd"/>
      <w:r w:rsidRPr="005C7456">
        <w:rPr>
          <w:b/>
          <w:sz w:val="24"/>
          <w:szCs w:val="24"/>
        </w:rPr>
        <w:t xml:space="preserve"> ADESIONE</w:t>
      </w:r>
      <w:r w:rsidRPr="00151F62">
        <w:rPr>
          <w:sz w:val="24"/>
          <w:szCs w:val="24"/>
        </w:rPr>
        <w:t xml:space="preserve"> debitamente compilata e con l’individuazione di un alunno del quarto anno ed eventualmente un alunno del quinto anno che saranno ritenuti, per profitto scolastico e capacità, più idonei a rappresentare validamente l’Istituto di provenienza.</w:t>
      </w:r>
    </w:p>
    <w:p w:rsidR="00151F62" w:rsidRPr="005C7456" w:rsidRDefault="005C7456" w:rsidP="005C7456">
      <w:pPr>
        <w:pStyle w:val="Paragrafoelenco"/>
        <w:numPr>
          <w:ilvl w:val="0"/>
          <w:numId w:val="5"/>
        </w:numPr>
        <w:spacing w:after="160" w:line="360" w:lineRule="auto"/>
        <w:jc w:val="both"/>
        <w:rPr>
          <w:sz w:val="24"/>
          <w:szCs w:val="24"/>
        </w:rPr>
      </w:pPr>
      <w:r w:rsidRPr="005C7456">
        <w:rPr>
          <w:b/>
          <w:sz w:val="24"/>
          <w:szCs w:val="24"/>
        </w:rPr>
        <w:t>TRASMISSIONE DELL’AVVENUTO  PAGAMENTO</w:t>
      </w:r>
      <w:r>
        <w:rPr>
          <w:sz w:val="24"/>
          <w:szCs w:val="24"/>
        </w:rPr>
        <w:t xml:space="preserve"> </w:t>
      </w:r>
      <w:r w:rsidR="00151F62" w:rsidRPr="005C7456">
        <w:rPr>
          <w:sz w:val="24"/>
          <w:szCs w:val="24"/>
        </w:rPr>
        <w:t xml:space="preserve"> di euro 50</w:t>
      </w:r>
      <w:r w:rsidR="00A34E1B" w:rsidRPr="005C7456">
        <w:rPr>
          <w:sz w:val="24"/>
          <w:szCs w:val="24"/>
        </w:rPr>
        <w:t>,00</w:t>
      </w:r>
      <w:r w:rsidR="00151F62" w:rsidRPr="005C7456">
        <w:rPr>
          <w:sz w:val="24"/>
          <w:szCs w:val="24"/>
        </w:rPr>
        <w:t xml:space="preserve"> </w:t>
      </w:r>
      <w:r w:rsidRPr="005C7456">
        <w:rPr>
          <w:sz w:val="24"/>
          <w:szCs w:val="24"/>
        </w:rPr>
        <w:t xml:space="preserve">effettuato all’ENTE 0312226 BANCA D’ITALIA TESORERIA DELLO STATO  - Sezione di Gorizia </w:t>
      </w:r>
      <w:r w:rsidRPr="005C7456">
        <w:rPr>
          <w:b/>
          <w:sz w:val="24"/>
          <w:szCs w:val="24"/>
        </w:rPr>
        <w:t xml:space="preserve">IBAN </w:t>
      </w:r>
      <w:r>
        <w:rPr>
          <w:b/>
          <w:sz w:val="24"/>
          <w:szCs w:val="24"/>
        </w:rPr>
        <w:t xml:space="preserve"> </w:t>
      </w:r>
      <w:r w:rsidRPr="005C7456">
        <w:rPr>
          <w:b/>
          <w:sz w:val="24"/>
          <w:szCs w:val="24"/>
        </w:rPr>
        <w:t xml:space="preserve">IT13O0100003245230300312226 </w:t>
      </w:r>
      <w:r w:rsidR="00151F62" w:rsidRPr="005C7456">
        <w:rPr>
          <w:sz w:val="24"/>
          <w:szCs w:val="24"/>
        </w:rPr>
        <w:t xml:space="preserve"> Intestato all’</w:t>
      </w:r>
      <w:proofErr w:type="spellStart"/>
      <w:r w:rsidR="00151F62" w:rsidRPr="005C7456">
        <w:rPr>
          <w:sz w:val="24"/>
          <w:szCs w:val="24"/>
        </w:rPr>
        <w:t>I.S.I.S.</w:t>
      </w:r>
      <w:proofErr w:type="spellEnd"/>
      <w:r w:rsidR="00151F62" w:rsidRPr="005C7456">
        <w:rPr>
          <w:sz w:val="24"/>
          <w:szCs w:val="24"/>
        </w:rPr>
        <w:t xml:space="preserve"> “ </w:t>
      </w:r>
      <w:proofErr w:type="spellStart"/>
      <w:r w:rsidR="00151F62" w:rsidRPr="005C7456">
        <w:rPr>
          <w:sz w:val="24"/>
          <w:szCs w:val="24"/>
        </w:rPr>
        <w:t>G.Galilei</w:t>
      </w:r>
      <w:proofErr w:type="spellEnd"/>
      <w:r w:rsidR="00151F62" w:rsidRPr="005C7456">
        <w:rPr>
          <w:sz w:val="24"/>
          <w:szCs w:val="24"/>
        </w:rPr>
        <w:t>”.</w:t>
      </w:r>
    </w:p>
    <w:p w:rsidR="00151F62" w:rsidRPr="00151F62" w:rsidRDefault="00151F62" w:rsidP="005C7456">
      <w:pPr>
        <w:pStyle w:val="Paragrafoelenco"/>
        <w:numPr>
          <w:ilvl w:val="0"/>
          <w:numId w:val="5"/>
        </w:numPr>
        <w:spacing w:after="160" w:line="360" w:lineRule="auto"/>
        <w:rPr>
          <w:sz w:val="24"/>
          <w:szCs w:val="24"/>
        </w:rPr>
      </w:pPr>
      <w:r w:rsidRPr="005C7456">
        <w:rPr>
          <w:b/>
          <w:sz w:val="24"/>
          <w:szCs w:val="24"/>
        </w:rPr>
        <w:t xml:space="preserve">SCHEDA PERSONALE / CURRICULUM </w:t>
      </w:r>
      <w:r w:rsidRPr="00BE62A7">
        <w:rPr>
          <w:b/>
          <w:sz w:val="24"/>
          <w:szCs w:val="24"/>
        </w:rPr>
        <w:t>DELL’ALUNNO /I</w:t>
      </w:r>
      <w:r w:rsidRPr="00151F62">
        <w:rPr>
          <w:sz w:val="24"/>
          <w:szCs w:val="24"/>
        </w:rPr>
        <w:t xml:space="preserve"> iscritto e certificazione della scuola attestante l’iscrizione</w:t>
      </w:r>
      <w:r w:rsidR="00BE62A7">
        <w:rPr>
          <w:sz w:val="24"/>
          <w:szCs w:val="24"/>
        </w:rPr>
        <w:t xml:space="preserve"> alla classe IV /V dell’allievo</w:t>
      </w:r>
      <w:r w:rsidRPr="00151F62">
        <w:rPr>
          <w:sz w:val="24"/>
          <w:szCs w:val="24"/>
        </w:rPr>
        <w:t>/</w:t>
      </w:r>
      <w:r w:rsidR="00BE62A7">
        <w:rPr>
          <w:sz w:val="24"/>
          <w:szCs w:val="24"/>
        </w:rPr>
        <w:t>i partecipanti</w:t>
      </w:r>
      <w:r w:rsidRPr="00151F62">
        <w:rPr>
          <w:sz w:val="24"/>
          <w:szCs w:val="24"/>
        </w:rPr>
        <w:t>.</w:t>
      </w:r>
    </w:p>
    <w:p w:rsidR="00151F62" w:rsidRPr="00151F62" w:rsidRDefault="00151F62" w:rsidP="005C7456">
      <w:pPr>
        <w:pStyle w:val="Paragrafoelenco"/>
        <w:numPr>
          <w:ilvl w:val="0"/>
          <w:numId w:val="5"/>
        </w:numPr>
        <w:spacing w:after="160" w:line="360" w:lineRule="auto"/>
        <w:rPr>
          <w:sz w:val="24"/>
          <w:szCs w:val="24"/>
        </w:rPr>
      </w:pPr>
      <w:r w:rsidRPr="005C7456">
        <w:rPr>
          <w:b/>
          <w:sz w:val="24"/>
          <w:szCs w:val="24"/>
        </w:rPr>
        <w:t>LIBERATORIA</w:t>
      </w:r>
      <w:r w:rsidRPr="00151F62">
        <w:rPr>
          <w:sz w:val="24"/>
          <w:szCs w:val="24"/>
        </w:rPr>
        <w:t xml:space="preserve"> per la tutela della privacy</w:t>
      </w:r>
      <w:r w:rsidR="00BE62A7">
        <w:rPr>
          <w:sz w:val="24"/>
          <w:szCs w:val="24"/>
        </w:rPr>
        <w:t>.</w:t>
      </w:r>
    </w:p>
    <w:p w:rsidR="00151F62" w:rsidRPr="00151F62" w:rsidRDefault="00151F62" w:rsidP="005C7456">
      <w:pPr>
        <w:pStyle w:val="Paragrafoelenco"/>
        <w:spacing w:line="360" w:lineRule="auto"/>
        <w:rPr>
          <w:sz w:val="24"/>
          <w:szCs w:val="24"/>
        </w:rPr>
      </w:pPr>
    </w:p>
    <w:p w:rsidR="00151F62" w:rsidRPr="00151F62" w:rsidRDefault="00151F62" w:rsidP="005C7456">
      <w:pPr>
        <w:spacing w:line="360" w:lineRule="auto"/>
        <w:jc w:val="both"/>
        <w:rPr>
          <w:sz w:val="24"/>
          <w:szCs w:val="24"/>
        </w:rPr>
      </w:pPr>
      <w:r w:rsidRPr="00151F62">
        <w:rPr>
          <w:sz w:val="24"/>
          <w:szCs w:val="24"/>
        </w:rPr>
        <w:t>Si precisa che l’Istituto organizzatore non potrà partecipare alla gara ma essere presente con un proprio studente fuori gara</w:t>
      </w:r>
    </w:p>
    <w:p w:rsidR="00151F62" w:rsidRPr="00FD3A0F" w:rsidRDefault="00151F62" w:rsidP="005C7456">
      <w:pPr>
        <w:spacing w:line="360" w:lineRule="auto"/>
        <w:jc w:val="both"/>
        <w:rPr>
          <w:b/>
          <w:sz w:val="24"/>
          <w:szCs w:val="24"/>
        </w:rPr>
      </w:pPr>
      <w:r w:rsidRPr="00FD3A0F">
        <w:rPr>
          <w:b/>
          <w:sz w:val="24"/>
          <w:szCs w:val="24"/>
        </w:rPr>
        <w:t>Si ricorda che all’Istituto che risulterà vincitore potrà essere assegnato l’onore e l’onere di organizzare la Gara nell’anno scolastico successivo.</w:t>
      </w:r>
    </w:p>
    <w:sectPr w:rsidR="00151F62" w:rsidRPr="00FD3A0F" w:rsidSect="00EA7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32" w:rsidRDefault="00785632" w:rsidP="00EA7D60">
      <w:r>
        <w:separator/>
      </w:r>
    </w:p>
  </w:endnote>
  <w:endnote w:type="continuationSeparator" w:id="0">
    <w:p w:rsidR="00785632" w:rsidRDefault="00785632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0A0865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32" w:rsidRDefault="00785632" w:rsidP="00EA7D60">
      <w:r>
        <w:separator/>
      </w:r>
    </w:p>
  </w:footnote>
  <w:footnote w:type="continuationSeparator" w:id="0">
    <w:p w:rsidR="00785632" w:rsidRDefault="00785632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36" w:rsidRDefault="00E979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E97936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4728210</wp:posOffset>
          </wp:positionH>
          <wp:positionV relativeFrom="margin">
            <wp:posOffset>-737870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-1052195</wp:posOffset>
          </wp:positionV>
          <wp:extent cx="1518285" cy="923925"/>
          <wp:effectExtent l="1905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proofErr w:type="spellEnd"/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0A0865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4A2"/>
    <w:multiLevelType w:val="hybridMultilevel"/>
    <w:tmpl w:val="D7AA0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7D49"/>
    <w:multiLevelType w:val="hybridMultilevel"/>
    <w:tmpl w:val="3E361A38"/>
    <w:lvl w:ilvl="0" w:tplc="2C38D13A">
      <w:numFmt w:val="bullet"/>
      <w:lvlText w:val=""/>
      <w:lvlJc w:val="left"/>
      <w:pPr>
        <w:ind w:left="640" w:hanging="35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A82BE70">
      <w:numFmt w:val="bullet"/>
      <w:lvlText w:val="•"/>
      <w:lvlJc w:val="left"/>
      <w:pPr>
        <w:ind w:left="1305" w:hanging="356"/>
      </w:pPr>
      <w:rPr>
        <w:rFonts w:hint="default"/>
        <w:lang w:val="it-IT" w:eastAsia="en-US" w:bidi="ar-SA"/>
      </w:rPr>
    </w:lvl>
    <w:lvl w:ilvl="2" w:tplc="80D6F082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3" w:tplc="653AFEF8">
      <w:numFmt w:val="bullet"/>
      <w:lvlText w:val="•"/>
      <w:lvlJc w:val="left"/>
      <w:pPr>
        <w:ind w:left="2649" w:hanging="356"/>
      </w:pPr>
      <w:rPr>
        <w:rFonts w:hint="default"/>
        <w:lang w:val="it-IT" w:eastAsia="en-US" w:bidi="ar-SA"/>
      </w:rPr>
    </w:lvl>
    <w:lvl w:ilvl="4" w:tplc="1534C5FC">
      <w:numFmt w:val="bullet"/>
      <w:lvlText w:val="•"/>
      <w:lvlJc w:val="left"/>
      <w:pPr>
        <w:ind w:left="3321" w:hanging="356"/>
      </w:pPr>
      <w:rPr>
        <w:rFonts w:hint="default"/>
        <w:lang w:val="it-IT" w:eastAsia="en-US" w:bidi="ar-SA"/>
      </w:rPr>
    </w:lvl>
    <w:lvl w:ilvl="5" w:tplc="11C4E1F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6" w:tplc="B1C09A52">
      <w:numFmt w:val="bullet"/>
      <w:lvlText w:val="•"/>
      <w:lvlJc w:val="left"/>
      <w:pPr>
        <w:ind w:left="4665" w:hanging="356"/>
      </w:pPr>
      <w:rPr>
        <w:rFonts w:hint="default"/>
        <w:lang w:val="it-IT" w:eastAsia="en-US" w:bidi="ar-SA"/>
      </w:rPr>
    </w:lvl>
    <w:lvl w:ilvl="7" w:tplc="B36A8F96">
      <w:numFmt w:val="bullet"/>
      <w:lvlText w:val="•"/>
      <w:lvlJc w:val="left"/>
      <w:pPr>
        <w:ind w:left="5337" w:hanging="356"/>
      </w:pPr>
      <w:rPr>
        <w:rFonts w:hint="default"/>
        <w:lang w:val="it-IT" w:eastAsia="en-US" w:bidi="ar-SA"/>
      </w:rPr>
    </w:lvl>
    <w:lvl w:ilvl="8" w:tplc="E0AA7372">
      <w:numFmt w:val="bullet"/>
      <w:lvlText w:val="•"/>
      <w:lvlJc w:val="left"/>
      <w:pPr>
        <w:ind w:left="6009" w:hanging="356"/>
      </w:pPr>
      <w:rPr>
        <w:rFonts w:hint="default"/>
        <w:lang w:val="it-IT" w:eastAsia="en-US" w:bidi="ar-SA"/>
      </w:rPr>
    </w:lvl>
  </w:abstractNum>
  <w:abstractNum w:abstractNumId="2">
    <w:nsid w:val="301A1500"/>
    <w:multiLevelType w:val="hybridMultilevel"/>
    <w:tmpl w:val="6432389A"/>
    <w:lvl w:ilvl="0" w:tplc="47EA5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4B"/>
    <w:multiLevelType w:val="hybridMultilevel"/>
    <w:tmpl w:val="A06833F6"/>
    <w:lvl w:ilvl="0" w:tplc="2C38D13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A19C5"/>
    <w:multiLevelType w:val="hybridMultilevel"/>
    <w:tmpl w:val="4EBE2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0442C"/>
    <w:rsid w:val="0004216A"/>
    <w:rsid w:val="00061BDA"/>
    <w:rsid w:val="00066596"/>
    <w:rsid w:val="00075885"/>
    <w:rsid w:val="000A0865"/>
    <w:rsid w:val="000D7177"/>
    <w:rsid w:val="001356CB"/>
    <w:rsid w:val="001501E2"/>
    <w:rsid w:val="00151F62"/>
    <w:rsid w:val="001650D4"/>
    <w:rsid w:val="00253018"/>
    <w:rsid w:val="002F18B4"/>
    <w:rsid w:val="00345184"/>
    <w:rsid w:val="00375951"/>
    <w:rsid w:val="003B3A76"/>
    <w:rsid w:val="003D5EB5"/>
    <w:rsid w:val="00405BFE"/>
    <w:rsid w:val="004E291E"/>
    <w:rsid w:val="00533198"/>
    <w:rsid w:val="005413E4"/>
    <w:rsid w:val="0054192A"/>
    <w:rsid w:val="00545567"/>
    <w:rsid w:val="005A214F"/>
    <w:rsid w:val="005C7456"/>
    <w:rsid w:val="00613AE0"/>
    <w:rsid w:val="006503A5"/>
    <w:rsid w:val="006A3D42"/>
    <w:rsid w:val="006E5153"/>
    <w:rsid w:val="00785632"/>
    <w:rsid w:val="007947CF"/>
    <w:rsid w:val="008115F9"/>
    <w:rsid w:val="008418A6"/>
    <w:rsid w:val="00904010"/>
    <w:rsid w:val="0091280E"/>
    <w:rsid w:val="00967468"/>
    <w:rsid w:val="009766BB"/>
    <w:rsid w:val="009B482A"/>
    <w:rsid w:val="00A34E1B"/>
    <w:rsid w:val="00A547F7"/>
    <w:rsid w:val="00A761C0"/>
    <w:rsid w:val="00A8747A"/>
    <w:rsid w:val="00A97D3F"/>
    <w:rsid w:val="00AA36E6"/>
    <w:rsid w:val="00AC2798"/>
    <w:rsid w:val="00BE62A7"/>
    <w:rsid w:val="00C54B47"/>
    <w:rsid w:val="00C66204"/>
    <w:rsid w:val="00C81C0B"/>
    <w:rsid w:val="00C861F9"/>
    <w:rsid w:val="00C91967"/>
    <w:rsid w:val="00CF045E"/>
    <w:rsid w:val="00CF5A7B"/>
    <w:rsid w:val="00D17F66"/>
    <w:rsid w:val="00E97936"/>
    <w:rsid w:val="00EA7D60"/>
    <w:rsid w:val="00EB7505"/>
    <w:rsid w:val="00EC0510"/>
    <w:rsid w:val="00F13759"/>
    <w:rsid w:val="00FA0025"/>
    <w:rsid w:val="00FA7C7A"/>
    <w:rsid w:val="00FD07B9"/>
    <w:rsid w:val="00FD27AD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A5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uiPriority w:val="2"/>
    <w:qFormat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  <w:style w:type="paragraph" w:styleId="Paragrafoelenco">
    <w:name w:val="List Paragraph"/>
    <w:basedOn w:val="Normale"/>
    <w:uiPriority w:val="34"/>
    <w:qFormat/>
    <w:rsid w:val="00C9196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861F9"/>
    <w:pPr>
      <w:widowControl w:val="0"/>
      <w:autoSpaceDE w:val="0"/>
      <w:autoSpaceDN w:val="0"/>
      <w:ind w:left="106"/>
      <w:jc w:val="both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61F9"/>
    <w:rPr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51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is008001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Intini</dc:creator>
  <cp:lastModifiedBy>zwolf</cp:lastModifiedBy>
  <cp:revision>8</cp:revision>
  <cp:lastPrinted>2021-03-30T09:48:00Z</cp:lastPrinted>
  <dcterms:created xsi:type="dcterms:W3CDTF">2021-03-30T08:43:00Z</dcterms:created>
  <dcterms:modified xsi:type="dcterms:W3CDTF">2021-03-31T06:34:00Z</dcterms:modified>
</cp:coreProperties>
</file>